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E6A7C1" w14:textId="2F8BAACF" w:rsidR="008013EC" w:rsidRDefault="00C56178" w:rsidP="008013EC">
      <w:pPr>
        <w:shd w:val="clear" w:color="auto" w:fill="FFFFFF"/>
        <w:spacing w:after="240"/>
        <w:rPr>
          <w:rFonts w:ascii="Helvetica Neue" w:hAnsi="Helvetica Neue"/>
          <w:color w:val="111111"/>
        </w:rPr>
      </w:pPr>
      <w:r w:rsidRPr="00C56178">
        <w:rPr>
          <w:rFonts w:ascii="Helvetica Neue" w:hAnsi="Helvetica Neue"/>
          <w:color w:val="111111"/>
        </w:rPr>
        <w:t xml:space="preserve">To earn full weekly discussion credit, students are expected to comment on all prompts posed by the instructor and provide responses to classmates. </w:t>
      </w:r>
    </w:p>
    <w:p w14:paraId="0B685E9D" w14:textId="3E025A11" w:rsidR="008013EC" w:rsidRDefault="008013EC" w:rsidP="008013EC">
      <w:pPr>
        <w:shd w:val="clear" w:color="auto" w:fill="FFFFFF"/>
        <w:spacing w:after="240"/>
        <w:rPr>
          <w:rFonts w:ascii="Helvetica Neue" w:hAnsi="Helvetica Neue"/>
          <w:color w:val="111111"/>
        </w:rPr>
      </w:pPr>
    </w:p>
    <w:p w14:paraId="2B71693E" w14:textId="664CE8CB" w:rsidR="00C56178" w:rsidRPr="008013EC" w:rsidRDefault="00C56178" w:rsidP="008013EC">
      <w:pPr>
        <w:numPr>
          <w:ilvl w:val="0"/>
          <w:numId w:val="8"/>
        </w:numPr>
        <w:shd w:val="clear" w:color="auto" w:fill="FFFFFF"/>
        <w:ind w:left="0"/>
        <w:rPr>
          <w:rFonts w:ascii="inherit" w:hAnsi="inherit"/>
          <w:color w:val="111111"/>
          <w:szCs w:val="20"/>
        </w:rPr>
      </w:pPr>
      <w:r w:rsidRPr="008013EC">
        <w:rPr>
          <w:rFonts w:ascii="inherit" w:hAnsi="inherit"/>
          <w:color w:val="111111"/>
          <w:szCs w:val="20"/>
        </w:rPr>
        <w:t>Each week, you are required to submit a reply to each initial prompt and replies to your peers or instructors in the Discussion Board. The required posts are as follows:</w:t>
      </w:r>
    </w:p>
    <w:p w14:paraId="15AC5BA2" w14:textId="77777777" w:rsidR="00C56178" w:rsidRPr="00C56178" w:rsidRDefault="00C56178" w:rsidP="00C56178">
      <w:pPr>
        <w:numPr>
          <w:ilvl w:val="0"/>
          <w:numId w:val="9"/>
        </w:numPr>
        <w:shd w:val="clear" w:color="auto" w:fill="FFFFFF"/>
        <w:ind w:left="0"/>
        <w:rPr>
          <w:rFonts w:ascii="inherit" w:hAnsi="inherit"/>
          <w:color w:val="111111"/>
          <w:szCs w:val="20"/>
        </w:rPr>
      </w:pPr>
      <w:r w:rsidRPr="00C56178">
        <w:rPr>
          <w:rFonts w:ascii="inherit" w:hAnsi="inherit"/>
          <w:color w:val="111111"/>
          <w:szCs w:val="20"/>
        </w:rPr>
        <w:t>Any post made in the Discussion Board must be well-developed.</w:t>
      </w:r>
    </w:p>
    <w:p w14:paraId="10440150" w14:textId="77777777" w:rsidR="00C56178" w:rsidRPr="00C56178" w:rsidRDefault="00C56178" w:rsidP="00C56178">
      <w:pPr>
        <w:numPr>
          <w:ilvl w:val="1"/>
          <w:numId w:val="10"/>
        </w:numPr>
        <w:shd w:val="clear" w:color="auto" w:fill="FFFFFF"/>
        <w:ind w:left="0"/>
        <w:rPr>
          <w:rFonts w:ascii="inherit" w:hAnsi="inherit"/>
          <w:color w:val="111111"/>
          <w:szCs w:val="20"/>
        </w:rPr>
      </w:pPr>
      <w:r w:rsidRPr="00C56178">
        <w:rPr>
          <w:rFonts w:ascii="inherit" w:hAnsi="inherit"/>
          <w:color w:val="111111"/>
          <w:szCs w:val="20"/>
        </w:rPr>
        <w:t xml:space="preserve">A well-developed post is meaningful, shows relevance to the topic, and reflects your knowledge of the material. Well-developed posts demonstrate synthesis of the subject matter, extend the discussion by building on previous posts, and include proper source citations, when applicable. Posts limited to "I agree," "Great posting," or "Thank you" will not be assessed as </w:t>
      </w:r>
      <w:proofErr w:type="gramStart"/>
      <w:r w:rsidRPr="00C56178">
        <w:rPr>
          <w:rFonts w:ascii="inherit" w:hAnsi="inherit"/>
          <w:color w:val="111111"/>
          <w:szCs w:val="20"/>
        </w:rPr>
        <w:t>well-developed, and</w:t>
      </w:r>
      <w:proofErr w:type="gramEnd"/>
      <w:r w:rsidRPr="00C56178">
        <w:rPr>
          <w:rFonts w:ascii="inherit" w:hAnsi="inherit"/>
          <w:color w:val="111111"/>
          <w:szCs w:val="20"/>
        </w:rPr>
        <w:t xml:space="preserve"> will therefore not be considered a contribution to the number of required weekly posts.</w:t>
      </w:r>
    </w:p>
    <w:p w14:paraId="1BF31B07" w14:textId="77777777" w:rsidR="00C56178" w:rsidRPr="00C56178" w:rsidRDefault="00C56178" w:rsidP="00C56178"/>
    <w:p w14:paraId="354CB401" w14:textId="77777777" w:rsidR="00C56178" w:rsidRDefault="00C56178">
      <w:pPr>
        <w:rPr>
          <w:sz w:val="32"/>
          <w:szCs w:val="32"/>
        </w:rPr>
      </w:pPr>
    </w:p>
    <w:p w14:paraId="50CFA6A2" w14:textId="4C93EB2D" w:rsidR="00C56178" w:rsidRDefault="00C56178" w:rsidP="009910F5">
      <w:pPr>
        <w:pBdr>
          <w:top w:val="single" w:sz="6" w:space="1" w:color="auto"/>
        </w:pBdr>
        <w:jc w:val="center"/>
        <w:rPr>
          <w:b/>
          <w:sz w:val="32"/>
          <w:szCs w:val="32"/>
        </w:rPr>
      </w:pPr>
    </w:p>
    <w:p w14:paraId="61B20BDE" w14:textId="7278533F" w:rsidR="007430BE" w:rsidRDefault="007430BE" w:rsidP="009910F5">
      <w:pPr>
        <w:pBdr>
          <w:top w:val="single" w:sz="6" w:space="1" w:color="auto"/>
        </w:pBdr>
        <w:jc w:val="center"/>
        <w:rPr>
          <w:b/>
          <w:sz w:val="32"/>
          <w:szCs w:val="32"/>
        </w:rPr>
      </w:pPr>
      <w:r>
        <w:rPr>
          <w:b/>
          <w:sz w:val="32"/>
          <w:szCs w:val="32"/>
        </w:rPr>
        <w:t>July 9</w:t>
      </w:r>
    </w:p>
    <w:p w14:paraId="4C601104" w14:textId="5421726D" w:rsidR="00026ACF" w:rsidRDefault="00026ACF" w:rsidP="009910F5">
      <w:pPr>
        <w:pBdr>
          <w:top w:val="single" w:sz="6" w:space="1" w:color="auto"/>
        </w:pBdr>
        <w:jc w:val="center"/>
        <w:rPr>
          <w:b/>
          <w:sz w:val="32"/>
          <w:szCs w:val="32"/>
        </w:rPr>
      </w:pPr>
      <w:r>
        <w:rPr>
          <w:b/>
          <w:sz w:val="32"/>
          <w:szCs w:val="32"/>
        </w:rPr>
        <w:t>Week 5</w:t>
      </w:r>
    </w:p>
    <w:p w14:paraId="222FABB9" w14:textId="33B306DD" w:rsidR="007430BE" w:rsidRDefault="007430BE" w:rsidP="007430BE">
      <w:pPr>
        <w:pBdr>
          <w:top w:val="single" w:sz="6" w:space="1" w:color="auto"/>
        </w:pBdr>
        <w:jc w:val="center"/>
        <w:rPr>
          <w:b/>
          <w:sz w:val="32"/>
          <w:szCs w:val="32"/>
        </w:rPr>
      </w:pPr>
      <w:r>
        <w:rPr>
          <w:b/>
          <w:sz w:val="32"/>
          <w:szCs w:val="32"/>
        </w:rPr>
        <w:t>There is a paper due the same day, look on the bottom</w:t>
      </w:r>
    </w:p>
    <w:p w14:paraId="1C79AF21" w14:textId="77777777" w:rsidR="00026ACF" w:rsidRDefault="00026ACF" w:rsidP="009910F5">
      <w:pPr>
        <w:pBdr>
          <w:top w:val="single" w:sz="6" w:space="1" w:color="auto"/>
        </w:pBdr>
        <w:jc w:val="center"/>
        <w:rPr>
          <w:b/>
          <w:sz w:val="32"/>
          <w:szCs w:val="32"/>
        </w:rPr>
      </w:pPr>
    </w:p>
    <w:p w14:paraId="03405551" w14:textId="0963E93C" w:rsidR="00026ACF" w:rsidRPr="004117BE" w:rsidRDefault="00026ACF" w:rsidP="00026ACF">
      <w:pPr>
        <w:pStyle w:val="ListParagraph"/>
        <w:numPr>
          <w:ilvl w:val="0"/>
          <w:numId w:val="4"/>
        </w:numPr>
      </w:pPr>
      <w:r w:rsidRPr="00026ACF">
        <w:rPr>
          <w:rFonts w:ascii="Arial" w:hAnsi="Arial" w:cs="Arial"/>
          <w:color w:val="111111"/>
          <w:shd w:val="clear" w:color="auto" w:fill="E6E6E6"/>
        </w:rPr>
        <w:t>How do you feel about the MDG initiatives? Discuss ways a community nurse can help with the goals.</w:t>
      </w:r>
    </w:p>
    <w:p w14:paraId="58F76615" w14:textId="4E142490" w:rsidR="004117BE" w:rsidRDefault="004117BE" w:rsidP="004117BE">
      <w:pPr>
        <w:pStyle w:val="ListParagraph"/>
      </w:pPr>
      <w:r>
        <w:t xml:space="preserve">Watch this video </w:t>
      </w:r>
      <w:hyperlink r:id="rId5" w:history="1">
        <w:r w:rsidRPr="0026640D">
          <w:rPr>
            <w:rStyle w:val="Hyperlink"/>
          </w:rPr>
          <w:t>https://www.youtube.com/watch?time_continue=1&amp;v=Sj6q0Apd_cs</w:t>
        </w:r>
      </w:hyperlink>
    </w:p>
    <w:p w14:paraId="065BF0F5" w14:textId="77777777" w:rsidR="004117BE" w:rsidRDefault="004117BE" w:rsidP="004117BE">
      <w:pPr>
        <w:pStyle w:val="NormalWeb"/>
        <w:spacing w:before="0" w:beforeAutospacing="0" w:after="0" w:afterAutospacing="0"/>
        <w:rPr>
          <w:rFonts w:ascii="Helvetica Neue" w:hAnsi="Helvetica Neue"/>
          <w:color w:val="000000"/>
        </w:rPr>
      </w:pPr>
      <w:r>
        <w:rPr>
          <w:rFonts w:ascii="Georgia" w:hAnsi="Georgia"/>
          <w:i/>
          <w:iCs/>
          <w:color w:val="111111"/>
          <w:sz w:val="27"/>
          <w:szCs w:val="27"/>
          <w:bdr w:val="none" w:sz="0" w:space="0" w:color="auto" w:frame="1"/>
        </w:rPr>
        <w:t>Visit this link to learn more about the </w:t>
      </w:r>
      <w:hyperlink r:id="rId6" w:history="1">
        <w:r>
          <w:rPr>
            <w:rStyle w:val="Hyperlink"/>
            <w:rFonts w:ascii="inherit" w:hAnsi="inherit"/>
            <w:i/>
            <w:iCs/>
            <w:color w:val="00535F"/>
            <w:bdr w:val="none" w:sz="0" w:space="0" w:color="auto" w:frame="1"/>
          </w:rPr>
          <w:t>Millennium Development Goals.</w:t>
        </w:r>
      </w:hyperlink>
      <w:r>
        <w:rPr>
          <w:rFonts w:ascii="Georgia" w:hAnsi="Georgia"/>
          <w:i/>
          <w:iCs/>
          <w:color w:val="111111"/>
          <w:sz w:val="27"/>
          <w:szCs w:val="27"/>
          <w:bdr w:val="none" w:sz="0" w:space="0" w:color="auto" w:frame="1"/>
        </w:rPr>
        <w:t> </w:t>
      </w:r>
    </w:p>
    <w:p w14:paraId="10379BAF" w14:textId="77777777" w:rsidR="004117BE" w:rsidRDefault="004117BE" w:rsidP="004117BE">
      <w:pPr>
        <w:pStyle w:val="NormalWeb"/>
        <w:spacing w:before="0" w:beforeAutospacing="0" w:after="0" w:afterAutospacing="0"/>
        <w:rPr>
          <w:rFonts w:ascii="Helvetica Neue" w:hAnsi="Helvetica Neue"/>
          <w:color w:val="000000"/>
        </w:rPr>
      </w:pPr>
      <w:r>
        <w:rPr>
          <w:rFonts w:ascii="Georgia" w:hAnsi="Georgia"/>
          <w:i/>
          <w:iCs/>
          <w:color w:val="111111"/>
          <w:sz w:val="27"/>
          <w:szCs w:val="27"/>
          <w:bdr w:val="none" w:sz="0" w:space="0" w:color="auto" w:frame="1"/>
        </w:rPr>
        <w:t>The goal was to eradicate poverty and the effects of poverty around the world. By 2015, according to the United Nations (2015), "The MDGs helped to lift more than one billion people out of extreme poverty, to make inroads against hunger, to enable more girls to attend school than ever before and to pr</w:t>
      </w:r>
      <w:r>
        <w:rPr>
          <w:rFonts w:ascii="Georgia" w:hAnsi="Georgia"/>
          <w:i/>
          <w:iCs/>
          <w:color w:val="111111"/>
          <w:sz w:val="27"/>
          <w:szCs w:val="27"/>
          <w:bdr w:val="none" w:sz="0" w:space="0" w:color="auto" w:frame="1"/>
          <w:shd w:val="clear" w:color="auto" w:fill="FFFFFF"/>
        </w:rPr>
        <w:t>otect our planet."</w:t>
      </w:r>
    </w:p>
    <w:p w14:paraId="405C3049" w14:textId="77777777" w:rsidR="004117BE" w:rsidRDefault="004117BE" w:rsidP="004117BE">
      <w:pPr>
        <w:numPr>
          <w:ilvl w:val="0"/>
          <w:numId w:val="12"/>
        </w:numPr>
        <w:ind w:left="0"/>
        <w:rPr>
          <w:rFonts w:ascii="inherit" w:hAnsi="inherit"/>
          <w:color w:val="000000"/>
          <w:sz w:val="20"/>
          <w:szCs w:val="20"/>
        </w:rPr>
      </w:pPr>
      <w:r>
        <w:rPr>
          <w:rFonts w:ascii="Georgia" w:hAnsi="Georgia"/>
          <w:i/>
          <w:iCs/>
          <w:color w:val="111111"/>
          <w:sz w:val="27"/>
          <w:szCs w:val="27"/>
          <w:bdr w:val="none" w:sz="0" w:space="0" w:color="auto" w:frame="1"/>
          <w:shd w:val="clear" w:color="auto" w:fill="FFFFFF"/>
        </w:rPr>
        <w:t>Select </w:t>
      </w:r>
      <w:r>
        <w:rPr>
          <w:rFonts w:ascii="Georgia" w:hAnsi="Georgia"/>
          <w:b/>
          <w:bCs/>
          <w:i/>
          <w:iCs/>
          <w:color w:val="111111"/>
          <w:sz w:val="27"/>
          <w:szCs w:val="27"/>
          <w:bdr w:val="none" w:sz="0" w:space="0" w:color="auto" w:frame="1"/>
          <w:shd w:val="clear" w:color="auto" w:fill="FFFFFF"/>
        </w:rPr>
        <w:t>one</w:t>
      </w:r>
      <w:r>
        <w:rPr>
          <w:rFonts w:ascii="Georgia" w:hAnsi="Georgia"/>
          <w:i/>
          <w:iCs/>
          <w:color w:val="111111"/>
          <w:sz w:val="27"/>
          <w:szCs w:val="27"/>
          <w:bdr w:val="none" w:sz="0" w:space="0" w:color="auto" w:frame="1"/>
          <w:shd w:val="clear" w:color="auto" w:fill="FFFFFF"/>
        </w:rPr>
        <w:t> of the eight goals and summarize the results according to </w:t>
      </w:r>
      <w:hyperlink r:id="rId7" w:history="1">
        <w:r>
          <w:rPr>
            <w:rStyle w:val="Hyperlink"/>
            <w:rFonts w:ascii="inherit" w:hAnsi="inherit"/>
            <w:i/>
            <w:iCs/>
            <w:color w:val="00535F"/>
            <w:bdr w:val="none" w:sz="0" w:space="0" w:color="auto" w:frame="1"/>
            <w:shd w:val="clear" w:color="auto" w:fill="00FFFF"/>
          </w:rPr>
          <w:t>The Millennium Development Goals Report 2015. </w:t>
        </w:r>
      </w:hyperlink>
      <w:r>
        <w:rPr>
          <w:rFonts w:ascii="inherit" w:hAnsi="inherit"/>
          <w:color w:val="000000"/>
          <w:sz w:val="20"/>
          <w:szCs w:val="20"/>
        </w:rPr>
        <w:t xml:space="preserve"> </w:t>
      </w:r>
    </w:p>
    <w:p w14:paraId="2BB544B3" w14:textId="77777777" w:rsidR="004117BE" w:rsidRDefault="004117BE" w:rsidP="004117BE">
      <w:pPr>
        <w:numPr>
          <w:ilvl w:val="0"/>
          <w:numId w:val="12"/>
        </w:numPr>
        <w:ind w:left="0"/>
        <w:rPr>
          <w:rFonts w:ascii="inherit" w:hAnsi="inherit"/>
          <w:color w:val="000000"/>
          <w:sz w:val="20"/>
          <w:szCs w:val="20"/>
        </w:rPr>
      </w:pPr>
      <w:r>
        <w:rPr>
          <w:rFonts w:ascii="Georgia" w:hAnsi="Georgia"/>
          <w:i/>
          <w:iCs/>
          <w:color w:val="111111"/>
          <w:sz w:val="27"/>
          <w:szCs w:val="27"/>
          <w:bdr w:val="none" w:sz="0" w:space="0" w:color="auto" w:frame="1"/>
          <w:shd w:val="clear" w:color="auto" w:fill="FFFFFF"/>
        </w:rPr>
        <w:t>As a community nurse, what can you do to help with the goal you've chosen?</w:t>
      </w:r>
      <w:r>
        <w:rPr>
          <w:rFonts w:ascii="inherit" w:hAnsi="inherit"/>
          <w:color w:val="000000"/>
          <w:sz w:val="20"/>
          <w:szCs w:val="20"/>
        </w:rPr>
        <w:t xml:space="preserve"> </w:t>
      </w:r>
    </w:p>
    <w:p w14:paraId="7F243495" w14:textId="77777777" w:rsidR="004117BE" w:rsidRDefault="004117BE" w:rsidP="004117BE">
      <w:pPr>
        <w:pStyle w:val="NormalWeb"/>
        <w:spacing w:before="0" w:beforeAutospacing="0" w:after="0" w:afterAutospacing="0"/>
        <w:rPr>
          <w:rFonts w:ascii="inherit" w:hAnsi="inherit"/>
          <w:color w:val="111111"/>
          <w:sz w:val="20"/>
          <w:szCs w:val="20"/>
          <w:bdr w:val="none" w:sz="0" w:space="0" w:color="auto" w:frame="1"/>
        </w:rPr>
      </w:pPr>
    </w:p>
    <w:p w14:paraId="64195B3F" w14:textId="7B2615EE" w:rsidR="004117BE" w:rsidRDefault="004117BE" w:rsidP="004117BE">
      <w:pPr>
        <w:pStyle w:val="NormalWeb"/>
        <w:spacing w:before="0" w:beforeAutospacing="0" w:after="0" w:afterAutospacing="0"/>
        <w:rPr>
          <w:rFonts w:ascii="Helvetica Neue" w:hAnsi="Helvetica Neue"/>
          <w:color w:val="000000"/>
        </w:rPr>
      </w:pPr>
      <w:r>
        <w:rPr>
          <w:rFonts w:ascii="inherit" w:hAnsi="inherit"/>
          <w:color w:val="111111"/>
          <w:sz w:val="20"/>
          <w:szCs w:val="20"/>
          <w:bdr w:val="none" w:sz="0" w:space="0" w:color="auto" w:frame="1"/>
        </w:rPr>
        <w:t>Reference:</w:t>
      </w:r>
    </w:p>
    <w:p w14:paraId="3BCE6005" w14:textId="77777777" w:rsidR="004117BE" w:rsidRDefault="004117BE" w:rsidP="004117BE">
      <w:pPr>
        <w:pStyle w:val="NormalWeb"/>
        <w:spacing w:before="0" w:beforeAutospacing="0" w:after="0" w:afterAutospacing="0"/>
        <w:rPr>
          <w:rFonts w:ascii="Helvetica Neue" w:hAnsi="Helvetica Neue"/>
          <w:color w:val="000000"/>
        </w:rPr>
      </w:pPr>
      <w:r>
        <w:rPr>
          <w:rFonts w:ascii="inherit" w:hAnsi="inherit"/>
          <w:color w:val="111111"/>
          <w:sz w:val="20"/>
          <w:szCs w:val="20"/>
          <w:bdr w:val="none" w:sz="0" w:space="0" w:color="auto" w:frame="1"/>
        </w:rPr>
        <w:t>United Nations. (2015). The Millennium Development Goals Report 2015. Retrieved on February 19, 2018 from http://www.un.org/millenniumgoals/2015_MDG_Report/pdf/MDG%202015%20rev%20(July%201).pdf</w:t>
      </w:r>
    </w:p>
    <w:p w14:paraId="46375E3F" w14:textId="2B023257" w:rsidR="004117BE" w:rsidRDefault="004117BE" w:rsidP="004117BE">
      <w:pPr>
        <w:pStyle w:val="ListParagraph"/>
      </w:pPr>
    </w:p>
    <w:p w14:paraId="0E51F0FA" w14:textId="7896513A" w:rsidR="004117BE" w:rsidRDefault="004117BE" w:rsidP="004117BE">
      <w:pPr>
        <w:pStyle w:val="ListParagraph"/>
      </w:pPr>
    </w:p>
    <w:p w14:paraId="39B716EE" w14:textId="3FF781DA" w:rsidR="004117BE" w:rsidRDefault="004117BE" w:rsidP="004117BE">
      <w:pPr>
        <w:pStyle w:val="ListParagraph"/>
      </w:pPr>
    </w:p>
    <w:p w14:paraId="153D566C" w14:textId="77777777" w:rsidR="004117BE" w:rsidRDefault="004117BE" w:rsidP="004117BE">
      <w:pPr>
        <w:pStyle w:val="ListParagraph"/>
      </w:pPr>
    </w:p>
    <w:p w14:paraId="65F810BA" w14:textId="77777777" w:rsidR="004117BE" w:rsidRPr="00026ACF" w:rsidRDefault="004117BE" w:rsidP="004117BE">
      <w:pPr>
        <w:pStyle w:val="ListParagraph"/>
      </w:pPr>
    </w:p>
    <w:p w14:paraId="5615AD1C" w14:textId="77777777" w:rsidR="00026ACF" w:rsidRPr="00026ACF" w:rsidRDefault="00026ACF" w:rsidP="00026ACF">
      <w:pPr>
        <w:pStyle w:val="ListParagraph"/>
        <w:numPr>
          <w:ilvl w:val="0"/>
          <w:numId w:val="4"/>
        </w:numPr>
      </w:pPr>
      <w:r w:rsidRPr="00026ACF">
        <w:rPr>
          <w:rFonts w:ascii="Arial" w:hAnsi="Arial" w:cs="Arial"/>
          <w:color w:val="111111"/>
          <w:shd w:val="clear" w:color="auto" w:fill="E6E6E6"/>
        </w:rPr>
        <w:lastRenderedPageBreak/>
        <w:t>Many resources are spent on recruiting foreign nurses. It is a fast-growing private sector business. If the United States and other industrial nations put their resources into fixing the problems that lead to this shortage of nurses, would the need to recruit foreign nurses decrease? Why or why not?</w:t>
      </w:r>
    </w:p>
    <w:p w14:paraId="1FBF8DAF" w14:textId="77777777" w:rsidR="004117BE" w:rsidRPr="004117BE" w:rsidRDefault="004117BE" w:rsidP="004117BE">
      <w:pPr>
        <w:pStyle w:val="ListParagraph"/>
        <w:spacing w:beforeAutospacing="1" w:afterAutospacing="1"/>
        <w:rPr>
          <w:rFonts w:ascii="Helvetica Neue" w:hAnsi="Helvetica Neue"/>
          <w:color w:val="000000"/>
        </w:rPr>
      </w:pPr>
      <w:r w:rsidRPr="004117BE">
        <w:rPr>
          <w:rFonts w:ascii="Georgia" w:hAnsi="Georgia"/>
          <w:i/>
          <w:iCs/>
          <w:color w:val="000000"/>
          <w:sz w:val="27"/>
          <w:szCs w:val="27"/>
          <w:bdr w:val="none" w:sz="0" w:space="0" w:color="auto" w:frame="1"/>
        </w:rPr>
        <w:t>Take a look at this interesting article in a New Zealand nursing journal. They are experiencing similar challenges with their staffing shortage as we are here in the US. </w:t>
      </w:r>
    </w:p>
    <w:p w14:paraId="12AB3B68" w14:textId="77777777" w:rsidR="004117BE" w:rsidRPr="004117BE" w:rsidRDefault="004117BE" w:rsidP="004117BE">
      <w:pPr>
        <w:pStyle w:val="ListParagraph"/>
        <w:spacing w:before="100" w:beforeAutospacing="1" w:after="100" w:afterAutospacing="1"/>
        <w:rPr>
          <w:rFonts w:ascii="Helvetica Neue" w:hAnsi="Helvetica Neue"/>
          <w:color w:val="000000"/>
        </w:rPr>
      </w:pPr>
      <w:r w:rsidRPr="004117BE">
        <w:rPr>
          <w:rFonts w:ascii="Georgia" w:hAnsi="Georgia"/>
          <w:i/>
          <w:iCs/>
          <w:color w:val="000000"/>
          <w:sz w:val="27"/>
          <w:szCs w:val="27"/>
        </w:rPr>
        <w:t>Discussed in the article (attached) is the common concern of graduate RNs finding jobs and having to compete with IQNs for these positions. After reading the article, share your thoughts on this and the overall practice of recruiting foreign-born nurses.</w:t>
      </w:r>
    </w:p>
    <w:p w14:paraId="4E12CD89" w14:textId="77777777" w:rsidR="004117BE" w:rsidRPr="004117BE" w:rsidRDefault="004117BE" w:rsidP="004117BE">
      <w:pPr>
        <w:pStyle w:val="ListParagraph"/>
        <w:spacing w:before="100" w:beforeAutospacing="1" w:after="100" w:afterAutospacing="1"/>
        <w:rPr>
          <w:rFonts w:ascii="Helvetica Neue" w:hAnsi="Helvetica Neue"/>
          <w:color w:val="000000"/>
        </w:rPr>
      </w:pPr>
      <w:r w:rsidRPr="004117BE">
        <w:rPr>
          <w:rFonts w:ascii="Helvetica Neue" w:hAnsi="Helvetica Neue"/>
          <w:color w:val="000000"/>
        </w:rPr>
        <w:t>Reference:</w:t>
      </w:r>
    </w:p>
    <w:p w14:paraId="4263E8EC" w14:textId="0484F134" w:rsidR="004117BE" w:rsidRDefault="004117BE" w:rsidP="004117BE">
      <w:pPr>
        <w:pStyle w:val="ListParagraph"/>
        <w:spacing w:after="240"/>
        <w:rPr>
          <w:rFonts w:ascii="Helvetica Neue" w:hAnsi="Helvetica Neue"/>
          <w:color w:val="000000"/>
        </w:rPr>
      </w:pPr>
      <w:proofErr w:type="spellStart"/>
      <w:r w:rsidRPr="004117BE">
        <w:rPr>
          <w:rFonts w:ascii="Helvetica Neue" w:hAnsi="Helvetica Neue"/>
          <w:color w:val="000000"/>
        </w:rPr>
        <w:t>Gesmundo</w:t>
      </w:r>
      <w:proofErr w:type="spellEnd"/>
      <w:r w:rsidRPr="004117BE">
        <w:rPr>
          <w:rFonts w:ascii="Helvetica Neue" w:hAnsi="Helvetica Neue"/>
          <w:color w:val="000000"/>
        </w:rPr>
        <w:t xml:space="preserve">, M. (2016). How many IQNs will New Zealand </w:t>
      </w:r>
      <w:proofErr w:type="gramStart"/>
      <w:r w:rsidRPr="004117BE">
        <w:rPr>
          <w:rFonts w:ascii="Helvetica Neue" w:hAnsi="Helvetica Neue"/>
          <w:color w:val="000000"/>
        </w:rPr>
        <w:t>need?.</w:t>
      </w:r>
      <w:proofErr w:type="gramEnd"/>
      <w:r w:rsidRPr="004117BE">
        <w:rPr>
          <w:rFonts w:ascii="Helvetica Neue" w:hAnsi="Helvetica Neue"/>
          <w:color w:val="000000"/>
        </w:rPr>
        <w:t xml:space="preserve"> Kai </w:t>
      </w:r>
      <w:proofErr w:type="spellStart"/>
      <w:r w:rsidRPr="004117BE">
        <w:rPr>
          <w:rFonts w:ascii="Helvetica Neue" w:hAnsi="Helvetica Neue"/>
          <w:color w:val="000000"/>
        </w:rPr>
        <w:t>Tiaki</w:t>
      </w:r>
      <w:proofErr w:type="spellEnd"/>
      <w:r w:rsidRPr="004117BE">
        <w:rPr>
          <w:rFonts w:ascii="Helvetica Neue" w:hAnsi="Helvetica Neue"/>
          <w:color w:val="000000"/>
        </w:rPr>
        <w:t xml:space="preserve"> Nursing New Zealand, 22(9), 36. Retrieved from </w:t>
      </w:r>
      <w:hyperlink r:id="rId8" w:history="1">
        <w:r w:rsidRPr="0026640D">
          <w:rPr>
            <w:rStyle w:val="Hyperlink"/>
            <w:rFonts w:ascii="Helvetica Neue" w:hAnsi="Helvetica Neue"/>
          </w:rPr>
          <w:t>https://search.proquest.com/openvi</w:t>
        </w:r>
        <w:r w:rsidRPr="0026640D">
          <w:rPr>
            <w:rStyle w:val="Hyperlink"/>
            <w:rFonts w:ascii="Helvetica Neue" w:hAnsi="Helvetica Neue"/>
          </w:rPr>
          <w:t>e</w:t>
        </w:r>
        <w:r w:rsidRPr="0026640D">
          <w:rPr>
            <w:rStyle w:val="Hyperlink"/>
            <w:rFonts w:ascii="Helvetica Neue" w:hAnsi="Helvetica Neue"/>
          </w:rPr>
          <w:t>w/2f64d25837ff7bb17acd1074b9d39eea/1?pq-origsite=gscholar&amp;cbl=856343</w:t>
        </w:r>
      </w:hyperlink>
    </w:p>
    <w:p w14:paraId="7629016C" w14:textId="77777777" w:rsidR="004117BE" w:rsidRPr="004117BE" w:rsidRDefault="004117BE" w:rsidP="004117BE">
      <w:pPr>
        <w:pStyle w:val="ListParagraph"/>
        <w:spacing w:after="240"/>
        <w:rPr>
          <w:rFonts w:ascii="Helvetica Neue" w:hAnsi="Helvetica Neue"/>
          <w:color w:val="000000"/>
        </w:rPr>
      </w:pPr>
    </w:p>
    <w:p w14:paraId="14829368" w14:textId="0D1E8AC1" w:rsidR="00C56178" w:rsidRDefault="00C56178" w:rsidP="009910F5">
      <w:pPr>
        <w:pBdr>
          <w:top w:val="single" w:sz="6" w:space="1" w:color="auto"/>
        </w:pBdr>
        <w:jc w:val="center"/>
        <w:rPr>
          <w:b/>
          <w:sz w:val="32"/>
          <w:szCs w:val="32"/>
        </w:rPr>
      </w:pPr>
    </w:p>
    <w:p w14:paraId="617C0DE3" w14:textId="77777777" w:rsidR="004117BE" w:rsidRDefault="004117BE" w:rsidP="009910F5">
      <w:pPr>
        <w:pBdr>
          <w:top w:val="single" w:sz="6" w:space="1" w:color="auto"/>
        </w:pBdr>
        <w:jc w:val="center"/>
        <w:rPr>
          <w:b/>
          <w:sz w:val="32"/>
          <w:szCs w:val="32"/>
        </w:rPr>
      </w:pPr>
    </w:p>
    <w:p w14:paraId="44265098" w14:textId="77777777" w:rsidR="004117BE" w:rsidRDefault="004117BE" w:rsidP="009910F5">
      <w:pPr>
        <w:pBdr>
          <w:top w:val="single" w:sz="6" w:space="1" w:color="auto"/>
        </w:pBdr>
        <w:jc w:val="center"/>
        <w:rPr>
          <w:b/>
          <w:sz w:val="32"/>
          <w:szCs w:val="32"/>
        </w:rPr>
      </w:pPr>
    </w:p>
    <w:p w14:paraId="3A33F355" w14:textId="77777777" w:rsidR="004117BE" w:rsidRDefault="004117BE" w:rsidP="009910F5">
      <w:pPr>
        <w:pBdr>
          <w:top w:val="single" w:sz="6" w:space="1" w:color="auto"/>
        </w:pBdr>
        <w:jc w:val="center"/>
        <w:rPr>
          <w:b/>
          <w:sz w:val="32"/>
          <w:szCs w:val="32"/>
        </w:rPr>
      </w:pPr>
    </w:p>
    <w:p w14:paraId="17A407A4" w14:textId="77777777" w:rsidR="004117BE" w:rsidRDefault="004117BE" w:rsidP="009910F5">
      <w:pPr>
        <w:pBdr>
          <w:top w:val="single" w:sz="6" w:space="1" w:color="auto"/>
        </w:pBdr>
        <w:jc w:val="center"/>
        <w:rPr>
          <w:b/>
          <w:sz w:val="32"/>
          <w:szCs w:val="32"/>
        </w:rPr>
      </w:pPr>
    </w:p>
    <w:p w14:paraId="660C073C" w14:textId="77777777" w:rsidR="004117BE" w:rsidRDefault="004117BE" w:rsidP="009910F5">
      <w:pPr>
        <w:pBdr>
          <w:top w:val="single" w:sz="6" w:space="1" w:color="auto"/>
        </w:pBdr>
        <w:jc w:val="center"/>
        <w:rPr>
          <w:b/>
          <w:sz w:val="32"/>
          <w:szCs w:val="32"/>
        </w:rPr>
      </w:pPr>
    </w:p>
    <w:p w14:paraId="6A9D8D3F" w14:textId="77777777" w:rsidR="004117BE" w:rsidRDefault="004117BE" w:rsidP="009910F5">
      <w:pPr>
        <w:pBdr>
          <w:top w:val="single" w:sz="6" w:space="1" w:color="auto"/>
        </w:pBdr>
        <w:jc w:val="center"/>
        <w:rPr>
          <w:b/>
          <w:sz w:val="32"/>
          <w:szCs w:val="32"/>
        </w:rPr>
      </w:pPr>
    </w:p>
    <w:p w14:paraId="7CE1B308" w14:textId="77777777" w:rsidR="004117BE" w:rsidRDefault="004117BE" w:rsidP="009910F5">
      <w:pPr>
        <w:pBdr>
          <w:top w:val="single" w:sz="6" w:space="1" w:color="auto"/>
        </w:pBdr>
        <w:jc w:val="center"/>
        <w:rPr>
          <w:b/>
          <w:sz w:val="32"/>
          <w:szCs w:val="32"/>
        </w:rPr>
      </w:pPr>
    </w:p>
    <w:p w14:paraId="428A7F90" w14:textId="77777777" w:rsidR="004117BE" w:rsidRDefault="004117BE" w:rsidP="009910F5">
      <w:pPr>
        <w:pBdr>
          <w:top w:val="single" w:sz="6" w:space="1" w:color="auto"/>
        </w:pBdr>
        <w:jc w:val="center"/>
        <w:rPr>
          <w:b/>
          <w:sz w:val="32"/>
          <w:szCs w:val="32"/>
        </w:rPr>
      </w:pPr>
    </w:p>
    <w:p w14:paraId="510AA69E" w14:textId="77777777" w:rsidR="004117BE" w:rsidRDefault="004117BE" w:rsidP="009910F5">
      <w:pPr>
        <w:pBdr>
          <w:top w:val="single" w:sz="6" w:space="1" w:color="auto"/>
        </w:pBdr>
        <w:jc w:val="center"/>
        <w:rPr>
          <w:b/>
          <w:sz w:val="32"/>
          <w:szCs w:val="32"/>
        </w:rPr>
      </w:pPr>
    </w:p>
    <w:p w14:paraId="3BD950A0" w14:textId="77777777" w:rsidR="004117BE" w:rsidRDefault="004117BE" w:rsidP="009910F5">
      <w:pPr>
        <w:pBdr>
          <w:top w:val="single" w:sz="6" w:space="1" w:color="auto"/>
        </w:pBdr>
        <w:jc w:val="center"/>
        <w:rPr>
          <w:b/>
          <w:sz w:val="32"/>
          <w:szCs w:val="32"/>
        </w:rPr>
      </w:pPr>
    </w:p>
    <w:p w14:paraId="0B9D1787" w14:textId="77777777" w:rsidR="004117BE" w:rsidRDefault="004117BE" w:rsidP="009910F5">
      <w:pPr>
        <w:pBdr>
          <w:top w:val="single" w:sz="6" w:space="1" w:color="auto"/>
        </w:pBdr>
        <w:jc w:val="center"/>
        <w:rPr>
          <w:b/>
          <w:sz w:val="32"/>
          <w:szCs w:val="32"/>
        </w:rPr>
      </w:pPr>
    </w:p>
    <w:p w14:paraId="1C0AB5FD" w14:textId="77777777" w:rsidR="004117BE" w:rsidRDefault="004117BE" w:rsidP="009910F5">
      <w:pPr>
        <w:pBdr>
          <w:top w:val="single" w:sz="6" w:space="1" w:color="auto"/>
        </w:pBdr>
        <w:jc w:val="center"/>
        <w:rPr>
          <w:b/>
          <w:sz w:val="32"/>
          <w:szCs w:val="32"/>
        </w:rPr>
      </w:pPr>
    </w:p>
    <w:p w14:paraId="79DDEAB7" w14:textId="77777777" w:rsidR="004117BE" w:rsidRDefault="004117BE" w:rsidP="009910F5">
      <w:pPr>
        <w:pBdr>
          <w:top w:val="single" w:sz="6" w:space="1" w:color="auto"/>
        </w:pBdr>
        <w:jc w:val="center"/>
        <w:rPr>
          <w:b/>
          <w:sz w:val="32"/>
          <w:szCs w:val="32"/>
        </w:rPr>
      </w:pPr>
    </w:p>
    <w:p w14:paraId="13C6025C" w14:textId="77777777" w:rsidR="004117BE" w:rsidRDefault="004117BE" w:rsidP="009910F5">
      <w:pPr>
        <w:pBdr>
          <w:top w:val="single" w:sz="6" w:space="1" w:color="auto"/>
        </w:pBdr>
        <w:jc w:val="center"/>
        <w:rPr>
          <w:b/>
          <w:sz w:val="32"/>
          <w:szCs w:val="32"/>
        </w:rPr>
      </w:pPr>
    </w:p>
    <w:p w14:paraId="1653054A" w14:textId="77777777" w:rsidR="004117BE" w:rsidRDefault="004117BE" w:rsidP="009910F5">
      <w:pPr>
        <w:pBdr>
          <w:top w:val="single" w:sz="6" w:space="1" w:color="auto"/>
        </w:pBdr>
        <w:jc w:val="center"/>
        <w:rPr>
          <w:b/>
          <w:sz w:val="32"/>
          <w:szCs w:val="32"/>
        </w:rPr>
      </w:pPr>
    </w:p>
    <w:p w14:paraId="09C5B123" w14:textId="77777777" w:rsidR="004117BE" w:rsidRDefault="004117BE" w:rsidP="009910F5">
      <w:pPr>
        <w:pBdr>
          <w:top w:val="single" w:sz="6" w:space="1" w:color="auto"/>
        </w:pBdr>
        <w:jc w:val="center"/>
        <w:rPr>
          <w:b/>
          <w:sz w:val="32"/>
          <w:szCs w:val="32"/>
        </w:rPr>
      </w:pPr>
    </w:p>
    <w:p w14:paraId="4AE29B88" w14:textId="77777777" w:rsidR="004117BE" w:rsidRDefault="004117BE" w:rsidP="009910F5">
      <w:pPr>
        <w:pBdr>
          <w:top w:val="single" w:sz="6" w:space="1" w:color="auto"/>
        </w:pBdr>
        <w:jc w:val="center"/>
        <w:rPr>
          <w:b/>
          <w:sz w:val="32"/>
          <w:szCs w:val="32"/>
        </w:rPr>
      </w:pPr>
    </w:p>
    <w:p w14:paraId="21C9D882" w14:textId="77777777" w:rsidR="004117BE" w:rsidRDefault="004117BE" w:rsidP="009910F5">
      <w:pPr>
        <w:pBdr>
          <w:top w:val="single" w:sz="6" w:space="1" w:color="auto"/>
        </w:pBdr>
        <w:jc w:val="center"/>
        <w:rPr>
          <w:b/>
          <w:sz w:val="32"/>
          <w:szCs w:val="32"/>
        </w:rPr>
      </w:pPr>
    </w:p>
    <w:p w14:paraId="7367F8FD" w14:textId="77777777" w:rsidR="004117BE" w:rsidRDefault="004117BE" w:rsidP="009910F5">
      <w:pPr>
        <w:pBdr>
          <w:top w:val="single" w:sz="6" w:space="1" w:color="auto"/>
        </w:pBdr>
        <w:jc w:val="center"/>
        <w:rPr>
          <w:b/>
          <w:sz w:val="32"/>
          <w:szCs w:val="32"/>
        </w:rPr>
      </w:pPr>
    </w:p>
    <w:p w14:paraId="67BDD31F" w14:textId="5783B949" w:rsidR="007430BE" w:rsidRDefault="007430BE" w:rsidP="009910F5">
      <w:pPr>
        <w:pBdr>
          <w:top w:val="single" w:sz="6" w:space="1" w:color="auto"/>
        </w:pBdr>
        <w:jc w:val="center"/>
        <w:rPr>
          <w:b/>
          <w:sz w:val="32"/>
          <w:szCs w:val="32"/>
        </w:rPr>
      </w:pPr>
      <w:r>
        <w:rPr>
          <w:b/>
          <w:sz w:val="32"/>
          <w:szCs w:val="32"/>
        </w:rPr>
        <w:lastRenderedPageBreak/>
        <w:t>July 16</w:t>
      </w:r>
    </w:p>
    <w:p w14:paraId="189EFD38" w14:textId="4C2C8EDA" w:rsidR="00360A9F" w:rsidRDefault="00360A9F" w:rsidP="009910F5">
      <w:pPr>
        <w:pBdr>
          <w:top w:val="single" w:sz="6" w:space="1" w:color="auto"/>
        </w:pBdr>
        <w:jc w:val="center"/>
        <w:rPr>
          <w:b/>
          <w:sz w:val="32"/>
          <w:szCs w:val="32"/>
        </w:rPr>
      </w:pPr>
      <w:r>
        <w:rPr>
          <w:b/>
          <w:sz w:val="32"/>
          <w:szCs w:val="32"/>
        </w:rPr>
        <w:t>Week 6</w:t>
      </w:r>
    </w:p>
    <w:p w14:paraId="266502FF" w14:textId="77777777" w:rsidR="00360A9F" w:rsidRPr="00360A9F" w:rsidRDefault="00360A9F" w:rsidP="00360A9F">
      <w:pPr>
        <w:pStyle w:val="ListParagraph"/>
        <w:numPr>
          <w:ilvl w:val="0"/>
          <w:numId w:val="5"/>
        </w:numPr>
      </w:pPr>
      <w:r w:rsidRPr="00360A9F">
        <w:rPr>
          <w:rFonts w:ascii="Arial" w:hAnsi="Arial" w:cs="Arial"/>
          <w:color w:val="111111"/>
          <w:shd w:val="clear" w:color="auto" w:fill="E6E6E6"/>
        </w:rPr>
        <w:t>What does professional commitment mean to you? Give an example.</w:t>
      </w:r>
    </w:p>
    <w:p w14:paraId="0C30A637" w14:textId="6B883BFC" w:rsidR="00360A9F" w:rsidRPr="007430BE" w:rsidRDefault="00360A9F" w:rsidP="00360A9F">
      <w:pPr>
        <w:pStyle w:val="ListParagraph"/>
        <w:numPr>
          <w:ilvl w:val="0"/>
          <w:numId w:val="5"/>
        </w:numPr>
      </w:pPr>
      <w:r w:rsidRPr="00360A9F">
        <w:rPr>
          <w:rFonts w:ascii="Arial" w:hAnsi="Arial" w:cs="Arial"/>
          <w:color w:val="111111"/>
          <w:shd w:val="clear" w:color="auto" w:fill="E6E6E6"/>
        </w:rPr>
        <w:t>Do you believe that nurses as lobbyists are essential to the growth of nursing as a profession? Why or why not?</w:t>
      </w:r>
    </w:p>
    <w:p w14:paraId="64722ACE" w14:textId="77777777" w:rsidR="007430BE" w:rsidRPr="00360A9F" w:rsidRDefault="007430BE" w:rsidP="007430BE">
      <w:pPr>
        <w:pStyle w:val="ListParagraph"/>
      </w:pPr>
    </w:p>
    <w:p w14:paraId="77112D15" w14:textId="171D71A7" w:rsidR="007430BE" w:rsidRDefault="007430BE" w:rsidP="007430BE">
      <w:pPr>
        <w:jc w:val="center"/>
        <w:rPr>
          <w:b/>
          <w:sz w:val="32"/>
          <w:szCs w:val="32"/>
        </w:rPr>
      </w:pPr>
      <w:r>
        <w:rPr>
          <w:b/>
          <w:sz w:val="32"/>
          <w:szCs w:val="32"/>
        </w:rPr>
        <w:t>July 23</w:t>
      </w:r>
    </w:p>
    <w:p w14:paraId="0471F6EE" w14:textId="77777777" w:rsidR="007430BE" w:rsidRDefault="00360A9F" w:rsidP="007430BE">
      <w:pPr>
        <w:jc w:val="center"/>
        <w:rPr>
          <w:rFonts w:ascii="Arial" w:hAnsi="Arial" w:cs="Arial"/>
          <w:color w:val="111111"/>
          <w:shd w:val="clear" w:color="auto" w:fill="E6E6E6"/>
        </w:rPr>
      </w:pPr>
      <w:r>
        <w:rPr>
          <w:b/>
          <w:sz w:val="32"/>
          <w:szCs w:val="32"/>
        </w:rPr>
        <w:t>Week 7</w:t>
      </w:r>
      <w:r w:rsidRPr="00360A9F">
        <w:rPr>
          <w:rFonts w:ascii="Arial" w:hAnsi="Arial" w:cs="Arial"/>
          <w:color w:val="111111"/>
          <w:shd w:val="clear" w:color="auto" w:fill="E6E6E6"/>
        </w:rPr>
        <w:t xml:space="preserve"> </w:t>
      </w:r>
      <w:r>
        <w:rPr>
          <w:rFonts w:ascii="Arial" w:hAnsi="Arial" w:cs="Arial"/>
          <w:color w:val="111111"/>
          <w:shd w:val="clear" w:color="auto" w:fill="E6E6E6"/>
        </w:rPr>
        <w:t xml:space="preserve">  </w:t>
      </w:r>
    </w:p>
    <w:p w14:paraId="231ABF16" w14:textId="5AFFAB85" w:rsidR="007430BE" w:rsidRDefault="007430BE" w:rsidP="007430BE">
      <w:pPr>
        <w:pBdr>
          <w:top w:val="single" w:sz="6" w:space="1" w:color="auto"/>
        </w:pBdr>
        <w:jc w:val="center"/>
        <w:rPr>
          <w:b/>
          <w:sz w:val="32"/>
          <w:szCs w:val="32"/>
        </w:rPr>
      </w:pPr>
      <w:r>
        <w:rPr>
          <w:b/>
          <w:sz w:val="32"/>
          <w:szCs w:val="32"/>
        </w:rPr>
        <w:t xml:space="preserve">There is a paper due the same day, look on the </w:t>
      </w:r>
      <w:r w:rsidR="004117BE">
        <w:rPr>
          <w:b/>
          <w:sz w:val="32"/>
          <w:szCs w:val="32"/>
        </w:rPr>
        <w:t xml:space="preserve">very </w:t>
      </w:r>
      <w:r>
        <w:rPr>
          <w:b/>
          <w:sz w:val="32"/>
          <w:szCs w:val="32"/>
        </w:rPr>
        <w:t>bottom</w:t>
      </w:r>
      <w:r w:rsidR="004117BE">
        <w:rPr>
          <w:b/>
          <w:sz w:val="32"/>
          <w:szCs w:val="32"/>
        </w:rPr>
        <w:t xml:space="preserve"> and schedule</w:t>
      </w:r>
    </w:p>
    <w:p w14:paraId="26716D1E" w14:textId="17F3F104" w:rsidR="007430BE" w:rsidRDefault="00360A9F" w:rsidP="007430BE">
      <w:pPr>
        <w:jc w:val="center"/>
        <w:rPr>
          <w:rFonts w:ascii="Arial" w:hAnsi="Arial" w:cs="Arial"/>
          <w:color w:val="111111"/>
          <w:shd w:val="clear" w:color="auto" w:fill="E6E6E6"/>
        </w:rPr>
      </w:pPr>
      <w:r>
        <w:rPr>
          <w:rFonts w:ascii="Arial" w:hAnsi="Arial" w:cs="Arial"/>
          <w:color w:val="111111"/>
          <w:shd w:val="clear" w:color="auto" w:fill="E6E6E6"/>
        </w:rPr>
        <w:t xml:space="preserve">                                                                                                                    </w:t>
      </w:r>
    </w:p>
    <w:p w14:paraId="41653A96" w14:textId="436C226C" w:rsidR="00360A9F" w:rsidRPr="00360A9F" w:rsidRDefault="00360A9F" w:rsidP="007430BE">
      <w:pPr>
        <w:jc w:val="center"/>
      </w:pPr>
      <w:r>
        <w:rPr>
          <w:rFonts w:ascii="Arial" w:hAnsi="Arial" w:cs="Arial"/>
          <w:color w:val="111111"/>
          <w:shd w:val="clear" w:color="auto" w:fill="E6E6E6"/>
        </w:rPr>
        <w:t xml:space="preserve">   1. </w:t>
      </w:r>
      <w:r w:rsidRPr="00360A9F">
        <w:rPr>
          <w:rFonts w:ascii="Arial" w:hAnsi="Arial" w:cs="Arial"/>
          <w:color w:val="111111"/>
          <w:shd w:val="clear" w:color="auto" w:fill="E6E6E6"/>
        </w:rPr>
        <w:t xml:space="preserve">Do you feel that nurses believe that there are ethical concerns related to </w:t>
      </w:r>
      <w:proofErr w:type="gramStart"/>
      <w:r w:rsidRPr="00360A9F">
        <w:rPr>
          <w:rFonts w:ascii="Arial" w:hAnsi="Arial" w:cs="Arial"/>
          <w:color w:val="111111"/>
          <w:shd w:val="clear" w:color="auto" w:fill="E6E6E6"/>
        </w:rPr>
        <w:t xml:space="preserve">nursing </w:t>
      </w:r>
      <w:r>
        <w:rPr>
          <w:rFonts w:ascii="Arial" w:hAnsi="Arial" w:cs="Arial"/>
          <w:color w:val="111111"/>
          <w:shd w:val="clear" w:color="auto" w:fill="E6E6E6"/>
        </w:rPr>
        <w:t xml:space="preserve"> </w:t>
      </w:r>
      <w:r w:rsidRPr="00360A9F">
        <w:rPr>
          <w:rFonts w:ascii="Arial" w:hAnsi="Arial" w:cs="Arial"/>
          <w:color w:val="111111"/>
          <w:shd w:val="clear" w:color="auto" w:fill="E6E6E6"/>
        </w:rPr>
        <w:t>informatics</w:t>
      </w:r>
      <w:proofErr w:type="gramEnd"/>
      <w:r w:rsidRPr="00360A9F">
        <w:rPr>
          <w:rFonts w:ascii="Arial" w:hAnsi="Arial" w:cs="Arial"/>
          <w:color w:val="111111"/>
          <w:shd w:val="clear" w:color="auto" w:fill="E6E6E6"/>
        </w:rPr>
        <w:t>?</w:t>
      </w:r>
    </w:p>
    <w:p w14:paraId="63856595" w14:textId="77777777" w:rsidR="00360A9F" w:rsidRDefault="00360A9F" w:rsidP="009910F5">
      <w:pPr>
        <w:pBdr>
          <w:top w:val="single" w:sz="6" w:space="1" w:color="auto"/>
        </w:pBdr>
        <w:jc w:val="center"/>
        <w:rPr>
          <w:b/>
          <w:sz w:val="32"/>
          <w:szCs w:val="32"/>
        </w:rPr>
      </w:pPr>
    </w:p>
    <w:p w14:paraId="0F96DDD9" w14:textId="77777777" w:rsidR="00360A9F" w:rsidRPr="00D11D86" w:rsidRDefault="00D11D86" w:rsidP="00D11D86">
      <w:r>
        <w:rPr>
          <w:rFonts w:ascii="Arial" w:hAnsi="Arial" w:cs="Arial"/>
          <w:color w:val="111111"/>
          <w:shd w:val="clear" w:color="auto" w:fill="E6E6E6"/>
        </w:rPr>
        <w:t>2.</w:t>
      </w:r>
      <w:r w:rsidR="00360A9F" w:rsidRPr="00D11D86">
        <w:rPr>
          <w:rFonts w:ascii="Arial" w:hAnsi="Arial" w:cs="Arial"/>
          <w:color w:val="111111"/>
          <w:shd w:val="clear" w:color="auto" w:fill="E6E6E6"/>
        </w:rPr>
        <w:t>Discuss how the use of health information (HI) technology has influenced your current nursing practice. Give examples.</w:t>
      </w:r>
    </w:p>
    <w:p w14:paraId="655FF4D3" w14:textId="77777777" w:rsidR="00C56178" w:rsidRDefault="00D11D86" w:rsidP="00D11D86">
      <w:pPr>
        <w:rPr>
          <w:b/>
          <w:sz w:val="32"/>
          <w:szCs w:val="32"/>
        </w:rPr>
      </w:pPr>
      <w:r>
        <w:rPr>
          <w:b/>
          <w:sz w:val="32"/>
          <w:szCs w:val="32"/>
        </w:rPr>
        <w:t xml:space="preserve">                                                   </w:t>
      </w:r>
    </w:p>
    <w:p w14:paraId="107AB4F9" w14:textId="4BCB188D" w:rsidR="00C56178" w:rsidRDefault="007430BE" w:rsidP="007430BE">
      <w:pPr>
        <w:jc w:val="center"/>
        <w:rPr>
          <w:b/>
          <w:sz w:val="32"/>
          <w:szCs w:val="32"/>
        </w:rPr>
      </w:pPr>
      <w:r>
        <w:rPr>
          <w:b/>
          <w:sz w:val="32"/>
          <w:szCs w:val="32"/>
        </w:rPr>
        <w:t>July 30</w:t>
      </w:r>
    </w:p>
    <w:p w14:paraId="14C66875" w14:textId="77777777" w:rsidR="00C56178" w:rsidRDefault="00D11D86" w:rsidP="00C56178">
      <w:pPr>
        <w:jc w:val="center"/>
        <w:rPr>
          <w:rFonts w:ascii="Arial" w:hAnsi="Arial" w:cs="Arial"/>
          <w:color w:val="111111"/>
          <w:shd w:val="clear" w:color="auto" w:fill="E6E6E6"/>
        </w:rPr>
      </w:pPr>
      <w:r>
        <w:rPr>
          <w:b/>
          <w:sz w:val="32"/>
          <w:szCs w:val="32"/>
        </w:rPr>
        <w:t>Week 8</w:t>
      </w:r>
      <w:r w:rsidRPr="00D11D86">
        <w:rPr>
          <w:rFonts w:ascii="Arial" w:hAnsi="Arial" w:cs="Arial"/>
          <w:color w:val="111111"/>
          <w:shd w:val="clear" w:color="auto" w:fill="E6E6E6"/>
        </w:rPr>
        <w:t xml:space="preserve"> </w:t>
      </w:r>
      <w:r>
        <w:rPr>
          <w:rFonts w:ascii="Arial" w:hAnsi="Arial" w:cs="Arial"/>
          <w:color w:val="111111"/>
          <w:shd w:val="clear" w:color="auto" w:fill="E6E6E6"/>
        </w:rPr>
        <w:t xml:space="preserve">                                                                                                                       </w:t>
      </w:r>
    </w:p>
    <w:p w14:paraId="4E8797D5" w14:textId="42D8A52A" w:rsidR="004177B6" w:rsidRPr="004177B6" w:rsidRDefault="00D11D86" w:rsidP="004177B6">
      <w:pPr>
        <w:pStyle w:val="ListParagraph"/>
        <w:numPr>
          <w:ilvl w:val="0"/>
          <w:numId w:val="11"/>
        </w:numPr>
        <w:jc w:val="center"/>
      </w:pPr>
      <w:r w:rsidRPr="004177B6">
        <w:rPr>
          <w:rFonts w:ascii="Arial" w:hAnsi="Arial" w:cs="Arial"/>
          <w:color w:val="111111"/>
          <w:shd w:val="clear" w:color="auto" w:fill="E6E6E6"/>
        </w:rPr>
        <w:t>Do you feel socializing with your colleagues is beneficial in creating a better learning environment? Why or why not?</w:t>
      </w:r>
    </w:p>
    <w:p w14:paraId="32CE813C" w14:textId="773BDC83" w:rsidR="00D11D86" w:rsidRPr="004177B6" w:rsidRDefault="00D11D86" w:rsidP="004177B6">
      <w:pPr>
        <w:pStyle w:val="ListParagraph"/>
        <w:numPr>
          <w:ilvl w:val="0"/>
          <w:numId w:val="11"/>
        </w:numPr>
        <w:jc w:val="center"/>
      </w:pPr>
      <w:r w:rsidRPr="004177B6">
        <w:rPr>
          <w:rFonts w:ascii="Georgia" w:hAnsi="Georgia"/>
          <w:color w:val="111111"/>
          <w:shd w:val="clear" w:color="auto" w:fill="E6E6E6"/>
        </w:rPr>
        <w:t>What are some key elements in motivating clients to improve health behaviors and outcomes? What role does the family play?</w:t>
      </w:r>
    </w:p>
    <w:p w14:paraId="5542FD0F" w14:textId="77777777" w:rsidR="00C56178" w:rsidRDefault="00C56178" w:rsidP="009910F5">
      <w:pPr>
        <w:pBdr>
          <w:top w:val="single" w:sz="6" w:space="1" w:color="auto"/>
        </w:pBdr>
        <w:jc w:val="center"/>
        <w:rPr>
          <w:b/>
          <w:sz w:val="32"/>
          <w:szCs w:val="32"/>
        </w:rPr>
      </w:pPr>
    </w:p>
    <w:p w14:paraId="5A99B54A" w14:textId="77777777" w:rsidR="00C56178" w:rsidRDefault="00C56178" w:rsidP="009910F5">
      <w:pPr>
        <w:pBdr>
          <w:top w:val="single" w:sz="6" w:space="1" w:color="auto"/>
        </w:pBdr>
        <w:jc w:val="center"/>
        <w:rPr>
          <w:b/>
          <w:sz w:val="32"/>
          <w:szCs w:val="32"/>
        </w:rPr>
      </w:pPr>
    </w:p>
    <w:p w14:paraId="4C087822" w14:textId="1F28BE5E" w:rsidR="008013EC" w:rsidRDefault="007430BE" w:rsidP="004117BE">
      <w:pPr>
        <w:pBdr>
          <w:top w:val="single" w:sz="6" w:space="1" w:color="auto"/>
        </w:pBdr>
        <w:jc w:val="center"/>
        <w:rPr>
          <w:b/>
          <w:sz w:val="32"/>
          <w:szCs w:val="32"/>
        </w:rPr>
      </w:pPr>
      <w:r>
        <w:rPr>
          <w:b/>
          <w:sz w:val="32"/>
          <w:szCs w:val="32"/>
        </w:rPr>
        <w:t>August 6</w:t>
      </w:r>
    </w:p>
    <w:p w14:paraId="336672B7" w14:textId="3B29DC99" w:rsidR="008013EC" w:rsidRDefault="00D11D86" w:rsidP="004117BE">
      <w:pPr>
        <w:pBdr>
          <w:top w:val="single" w:sz="6" w:space="1" w:color="auto"/>
        </w:pBdr>
        <w:jc w:val="center"/>
        <w:rPr>
          <w:b/>
          <w:sz w:val="32"/>
          <w:szCs w:val="32"/>
        </w:rPr>
      </w:pPr>
      <w:r>
        <w:rPr>
          <w:b/>
          <w:sz w:val="32"/>
          <w:szCs w:val="32"/>
        </w:rPr>
        <w:t>Week 9</w:t>
      </w:r>
    </w:p>
    <w:p w14:paraId="46E17D0B" w14:textId="389BDD8E" w:rsidR="004117BE" w:rsidRDefault="004117BE" w:rsidP="004117BE">
      <w:pPr>
        <w:pBdr>
          <w:top w:val="single" w:sz="6" w:space="1" w:color="auto"/>
        </w:pBdr>
        <w:jc w:val="center"/>
        <w:rPr>
          <w:b/>
          <w:sz w:val="32"/>
          <w:szCs w:val="32"/>
        </w:rPr>
      </w:pPr>
      <w:r>
        <w:rPr>
          <w:b/>
          <w:sz w:val="32"/>
          <w:szCs w:val="32"/>
        </w:rPr>
        <w:t xml:space="preserve">There is a </w:t>
      </w:r>
      <w:r>
        <w:rPr>
          <w:b/>
          <w:sz w:val="32"/>
          <w:szCs w:val="32"/>
        </w:rPr>
        <w:t xml:space="preserve">research </w:t>
      </w:r>
      <w:r>
        <w:rPr>
          <w:b/>
          <w:sz w:val="32"/>
          <w:szCs w:val="32"/>
        </w:rPr>
        <w:t>paper due the same day, look on the very bottom and schedule</w:t>
      </w:r>
    </w:p>
    <w:p w14:paraId="6E45CF79" w14:textId="4E8F74C4" w:rsidR="004117BE" w:rsidRDefault="004117BE" w:rsidP="004117BE">
      <w:pPr>
        <w:rPr>
          <w:b/>
          <w:sz w:val="32"/>
          <w:szCs w:val="32"/>
        </w:rPr>
      </w:pPr>
    </w:p>
    <w:p w14:paraId="5E589500" w14:textId="37362642" w:rsidR="00D11D86" w:rsidRPr="00D11D86" w:rsidRDefault="00D11D86" w:rsidP="00D11D86">
      <w:r w:rsidRPr="00D11D86">
        <w:rPr>
          <w:rFonts w:ascii="Georgia" w:hAnsi="Georgia"/>
          <w:color w:val="111111"/>
          <w:sz w:val="23"/>
          <w:szCs w:val="23"/>
          <w:shd w:val="clear" w:color="auto" w:fill="E6E6E6"/>
        </w:rPr>
        <w:t>Write a summary of your current trend/issue paper for your classmates. Explain why you chose your topic, its current relevance, and the research you found regarding it. </w:t>
      </w:r>
    </w:p>
    <w:p w14:paraId="07590C27" w14:textId="68545017" w:rsidR="00D11D86" w:rsidRDefault="00D11D86" w:rsidP="009910F5">
      <w:pPr>
        <w:pBdr>
          <w:top w:val="single" w:sz="6" w:space="1" w:color="auto"/>
        </w:pBdr>
        <w:jc w:val="center"/>
        <w:rPr>
          <w:b/>
          <w:sz w:val="32"/>
          <w:szCs w:val="32"/>
        </w:rPr>
      </w:pPr>
    </w:p>
    <w:p w14:paraId="05917C91" w14:textId="77777777" w:rsidR="004117BE" w:rsidRDefault="004117BE" w:rsidP="009910F5">
      <w:pPr>
        <w:pBdr>
          <w:top w:val="single" w:sz="6" w:space="1" w:color="auto"/>
        </w:pBdr>
        <w:jc w:val="center"/>
        <w:rPr>
          <w:b/>
          <w:sz w:val="32"/>
          <w:szCs w:val="32"/>
        </w:rPr>
      </w:pPr>
    </w:p>
    <w:p w14:paraId="7E33DDE6" w14:textId="77777777" w:rsidR="007A2FCD" w:rsidRDefault="00CB4AE9" w:rsidP="009910F5">
      <w:pPr>
        <w:pBdr>
          <w:top w:val="single" w:sz="6" w:space="1" w:color="auto"/>
        </w:pBdr>
        <w:jc w:val="center"/>
        <w:rPr>
          <w:b/>
          <w:sz w:val="32"/>
          <w:szCs w:val="32"/>
        </w:rPr>
      </w:pPr>
      <w:r>
        <w:rPr>
          <w:b/>
          <w:sz w:val="32"/>
          <w:szCs w:val="32"/>
        </w:rPr>
        <w:t>Please  do APA format, with in text citations and references</w:t>
      </w:r>
      <w:r w:rsidR="009910F5" w:rsidRPr="009B3C09">
        <w:rPr>
          <w:b/>
          <w:sz w:val="32"/>
          <w:szCs w:val="32"/>
        </w:rPr>
        <w:t xml:space="preserve">     </w:t>
      </w:r>
    </w:p>
    <w:p w14:paraId="26D4C76D" w14:textId="707F576B" w:rsidR="007A2FCD" w:rsidRDefault="007A2FCD" w:rsidP="009910F5">
      <w:pPr>
        <w:pBdr>
          <w:top w:val="single" w:sz="6" w:space="1" w:color="auto"/>
        </w:pBdr>
        <w:jc w:val="center"/>
        <w:rPr>
          <w:b/>
          <w:sz w:val="32"/>
          <w:szCs w:val="32"/>
        </w:rPr>
      </w:pPr>
    </w:p>
    <w:p w14:paraId="6049AA5E" w14:textId="0519B3CA" w:rsidR="004117BE" w:rsidRDefault="004117BE" w:rsidP="009910F5">
      <w:pPr>
        <w:pBdr>
          <w:top w:val="single" w:sz="6" w:space="1" w:color="auto"/>
        </w:pBdr>
        <w:jc w:val="center"/>
        <w:rPr>
          <w:b/>
          <w:sz w:val="32"/>
          <w:szCs w:val="32"/>
        </w:rPr>
      </w:pPr>
    </w:p>
    <w:p w14:paraId="4613057A" w14:textId="77777777" w:rsidR="004117BE" w:rsidRDefault="004117BE" w:rsidP="009910F5">
      <w:pPr>
        <w:pBdr>
          <w:top w:val="single" w:sz="6" w:space="1" w:color="auto"/>
        </w:pBdr>
        <w:jc w:val="center"/>
        <w:rPr>
          <w:b/>
          <w:sz w:val="32"/>
          <w:szCs w:val="32"/>
        </w:rPr>
      </w:pPr>
    </w:p>
    <w:p w14:paraId="79526F3F" w14:textId="77777777" w:rsidR="008013EC" w:rsidRDefault="008013EC" w:rsidP="00E92EFB">
      <w:pPr>
        <w:pStyle w:val="Heading3"/>
        <w:shd w:val="clear" w:color="auto" w:fill="FFFFFF"/>
        <w:spacing w:before="0" w:beforeAutospacing="0" w:after="0" w:afterAutospacing="0"/>
        <w:ind w:right="45"/>
        <w:rPr>
          <w:rStyle w:val="Hyperlink"/>
          <w:rFonts w:ascii="inherit" w:hAnsi="inherit"/>
          <w:color w:val="000000"/>
          <w:sz w:val="23"/>
          <w:szCs w:val="23"/>
          <w:bdr w:val="none" w:sz="0" w:space="0" w:color="auto" w:frame="1"/>
        </w:rPr>
      </w:pPr>
    </w:p>
    <w:p w14:paraId="12023553" w14:textId="14541911" w:rsidR="007430BE" w:rsidRDefault="007430BE" w:rsidP="00E92EFB">
      <w:pPr>
        <w:pStyle w:val="Heading3"/>
        <w:shd w:val="clear" w:color="auto" w:fill="FFFFFF"/>
        <w:spacing w:before="0" w:beforeAutospacing="0" w:after="0" w:afterAutospacing="0"/>
        <w:ind w:right="45"/>
        <w:rPr>
          <w:rStyle w:val="Hyperlink"/>
          <w:rFonts w:ascii="inherit" w:hAnsi="inherit"/>
          <w:color w:val="000000"/>
          <w:sz w:val="23"/>
          <w:szCs w:val="23"/>
          <w:bdr w:val="none" w:sz="0" w:space="0" w:color="auto" w:frame="1"/>
        </w:rPr>
      </w:pPr>
      <w:r>
        <w:rPr>
          <w:rStyle w:val="Hyperlink"/>
          <w:rFonts w:ascii="inherit" w:hAnsi="inherit"/>
          <w:color w:val="000000"/>
          <w:sz w:val="23"/>
          <w:szCs w:val="23"/>
          <w:bdr w:val="none" w:sz="0" w:space="0" w:color="auto" w:frame="1"/>
        </w:rPr>
        <w:t>July 23</w:t>
      </w:r>
    </w:p>
    <w:p w14:paraId="56408D7F" w14:textId="7BD413A2" w:rsidR="00E92EFB" w:rsidRDefault="00824A7A" w:rsidP="00E92EFB">
      <w:pPr>
        <w:pStyle w:val="Heading3"/>
        <w:shd w:val="clear" w:color="auto" w:fill="FFFFFF"/>
        <w:spacing w:before="0" w:beforeAutospacing="0" w:after="0" w:afterAutospacing="0"/>
        <w:ind w:right="45"/>
        <w:rPr>
          <w:rFonts w:ascii="inherit" w:hAnsi="inherit"/>
          <w:color w:val="111111"/>
          <w:sz w:val="23"/>
          <w:szCs w:val="23"/>
        </w:rPr>
      </w:pPr>
      <w:hyperlink r:id="rId9" w:history="1">
        <w:r w:rsidR="00E92EFB">
          <w:rPr>
            <w:rStyle w:val="Hyperlink"/>
            <w:rFonts w:ascii="inherit" w:hAnsi="inherit"/>
            <w:color w:val="000000"/>
            <w:sz w:val="23"/>
            <w:szCs w:val="23"/>
            <w:bdr w:val="none" w:sz="0" w:space="0" w:color="auto" w:frame="1"/>
          </w:rPr>
          <w:t>Week 7: Intelligent Hospital Pavilion ICU Video Analysis/Reflection</w:t>
        </w:r>
      </w:hyperlink>
    </w:p>
    <w:p w14:paraId="0581125D" w14:textId="77777777" w:rsidR="00E92EFB" w:rsidRDefault="00E92EFB" w:rsidP="00E92EFB">
      <w:pPr>
        <w:pStyle w:val="NormalWeb"/>
        <w:shd w:val="clear" w:color="auto" w:fill="FFFFFF"/>
        <w:spacing w:before="0" w:beforeAutospacing="0" w:after="0" w:afterAutospacing="0"/>
        <w:rPr>
          <w:rFonts w:ascii="inherit" w:hAnsi="inherit"/>
          <w:color w:val="111111"/>
          <w:sz w:val="20"/>
          <w:szCs w:val="20"/>
        </w:rPr>
      </w:pPr>
      <w:r>
        <w:rPr>
          <w:rFonts w:ascii="Arial" w:hAnsi="Arial" w:cs="Arial"/>
          <w:sz w:val="20"/>
          <w:szCs w:val="20"/>
          <w:bdr w:val="none" w:sz="0" w:space="0" w:color="auto" w:frame="1"/>
        </w:rPr>
        <w:t>Review the Intelligent Hospital Pavilion ICU video at </w:t>
      </w:r>
      <w:hyperlink r:id="rId10" w:tgtFrame="_blank" w:history="1">
        <w:r>
          <w:rPr>
            <w:rStyle w:val="Hyperlink"/>
            <w:rFonts w:ascii="inherit" w:hAnsi="inherit"/>
            <w:color w:val="00535F"/>
            <w:sz w:val="20"/>
            <w:szCs w:val="20"/>
            <w:bdr w:val="none" w:sz="0" w:space="0" w:color="auto" w:frame="1"/>
          </w:rPr>
          <w:t>https</w:t>
        </w:r>
        <w:r>
          <w:rPr>
            <w:rStyle w:val="Hyperlink"/>
            <w:color w:val="00535F"/>
            <w:sz w:val="20"/>
            <w:szCs w:val="20"/>
            <w:bdr w:val="none" w:sz="0" w:space="0" w:color="auto" w:frame="1"/>
          </w:rPr>
          <w:t>://</w:t>
        </w:r>
        <w:r>
          <w:rPr>
            <w:rStyle w:val="Hyperlink"/>
            <w:rFonts w:ascii="inherit" w:hAnsi="inherit"/>
            <w:color w:val="00535F"/>
            <w:sz w:val="20"/>
            <w:szCs w:val="20"/>
            <w:bdr w:val="none" w:sz="0" w:space="0" w:color="auto" w:frame="1"/>
          </w:rPr>
          <w:t>youtu</w:t>
        </w:r>
        <w:r>
          <w:rPr>
            <w:rStyle w:val="Hyperlink"/>
            <w:color w:val="00535F"/>
            <w:sz w:val="20"/>
            <w:szCs w:val="20"/>
            <w:bdr w:val="none" w:sz="0" w:space="0" w:color="auto" w:frame="1"/>
          </w:rPr>
          <w:t>.be/V42</w:t>
        </w:r>
        <w:r>
          <w:rPr>
            <w:rStyle w:val="Hyperlink"/>
            <w:rFonts w:ascii="inherit" w:hAnsi="inherit"/>
            <w:color w:val="00535F"/>
            <w:sz w:val="20"/>
            <w:szCs w:val="20"/>
            <w:bdr w:val="none" w:sz="0" w:space="0" w:color="auto" w:frame="1"/>
          </w:rPr>
          <w:t>yuH</w:t>
        </w:r>
        <w:r>
          <w:rPr>
            <w:rStyle w:val="Hyperlink"/>
            <w:color w:val="00535F"/>
            <w:sz w:val="20"/>
            <w:szCs w:val="20"/>
            <w:bdr w:val="none" w:sz="0" w:space="0" w:color="auto" w:frame="1"/>
          </w:rPr>
          <w:t>4</w:t>
        </w:r>
        <w:r>
          <w:rPr>
            <w:rStyle w:val="Hyperlink"/>
            <w:rFonts w:ascii="inherit" w:hAnsi="inherit"/>
            <w:color w:val="00535F"/>
            <w:sz w:val="20"/>
            <w:szCs w:val="20"/>
            <w:bdr w:val="none" w:sz="0" w:space="0" w:color="auto" w:frame="1"/>
          </w:rPr>
          <w:t>xmyQ</w:t>
        </w:r>
      </w:hyperlink>
      <w:r>
        <w:rPr>
          <w:rFonts w:ascii="Arial" w:hAnsi="Arial" w:cs="Arial"/>
          <w:sz w:val="20"/>
          <w:szCs w:val="20"/>
          <w:bdr w:val="none" w:sz="0" w:space="0" w:color="auto" w:frame="1"/>
        </w:rPr>
        <w:t>. Write a paper in which you identify and describe elements that you feel are of benefit or risk to both patients and nurses. Explain the benefits/risks and why you do or do not support this type of available technology. Your paper should be a minimum of three pages and written in APA format with at least two outside credible references.</w:t>
      </w:r>
    </w:p>
    <w:p w14:paraId="43AA295D" w14:textId="61E96F21" w:rsidR="00E92EFB" w:rsidRDefault="00C56178" w:rsidP="00E92EFB">
      <w:pPr>
        <w:pStyle w:val="NormalWeb"/>
        <w:shd w:val="clear" w:color="auto" w:fill="FFFFFF"/>
        <w:spacing w:before="0" w:beforeAutospacing="0" w:after="0" w:afterAutospacing="0"/>
        <w:ind w:left="360" w:hanging="360"/>
        <w:rPr>
          <w:rFonts w:ascii="Arial" w:hAnsi="Arial" w:cs="Arial"/>
          <w:bdr w:val="none" w:sz="0" w:space="0" w:color="auto" w:frame="1"/>
        </w:rPr>
      </w:pPr>
      <w:r>
        <w:rPr>
          <w:rFonts w:ascii="Arial" w:hAnsi="Arial" w:cs="Arial"/>
          <w:noProof/>
          <w:bdr w:val="none" w:sz="0" w:space="0" w:color="auto" w:frame="1"/>
        </w:rPr>
        <w:drawing>
          <wp:inline distT="0" distB="0" distL="0" distR="0" wp14:anchorId="53593528" wp14:editId="4691D22A">
            <wp:extent cx="5943600" cy="42183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8-06-05 at 1.52.30 PM.png"/>
                    <pic:cNvPicPr/>
                  </pic:nvPicPr>
                  <pic:blipFill>
                    <a:blip r:embed="rId11">
                      <a:extLst>
                        <a:ext uri="{28A0092B-C50C-407E-A947-70E740481C1C}">
                          <a14:useLocalDpi xmlns:a14="http://schemas.microsoft.com/office/drawing/2010/main" val="0"/>
                        </a:ext>
                      </a:extLst>
                    </a:blip>
                    <a:stretch>
                      <a:fillRect/>
                    </a:stretch>
                  </pic:blipFill>
                  <pic:spPr>
                    <a:xfrm>
                      <a:off x="0" y="0"/>
                      <a:ext cx="5943600" cy="4218305"/>
                    </a:xfrm>
                    <a:prstGeom prst="rect">
                      <a:avLst/>
                    </a:prstGeom>
                  </pic:spPr>
                </pic:pic>
              </a:graphicData>
            </a:graphic>
          </wp:inline>
        </w:drawing>
      </w:r>
    </w:p>
    <w:p w14:paraId="5AE435F4" w14:textId="62C602E4" w:rsidR="009910F5" w:rsidRDefault="009910F5">
      <w:pPr>
        <w:rPr>
          <w:b/>
          <w:sz w:val="32"/>
          <w:szCs w:val="32"/>
        </w:rPr>
      </w:pPr>
    </w:p>
    <w:p w14:paraId="6169E268" w14:textId="59CCD453" w:rsidR="004117BE" w:rsidRDefault="004117BE">
      <w:pPr>
        <w:rPr>
          <w:b/>
          <w:sz w:val="32"/>
          <w:szCs w:val="32"/>
        </w:rPr>
      </w:pPr>
      <w:r>
        <w:rPr>
          <w:b/>
          <w:sz w:val="32"/>
          <w:szCs w:val="32"/>
        </w:rPr>
        <w:t xml:space="preserve">Week 9: </w:t>
      </w:r>
    </w:p>
    <w:p w14:paraId="6325F454" w14:textId="77777777" w:rsidR="00824A7A" w:rsidRDefault="00824A7A" w:rsidP="00824A7A">
      <w:pPr>
        <w:pStyle w:val="NormalWeb"/>
        <w:shd w:val="clear" w:color="auto" w:fill="FFFFFF"/>
        <w:spacing w:before="0" w:beforeAutospacing="0" w:after="0" w:afterAutospacing="0"/>
        <w:rPr>
          <w:rFonts w:ascii="Helvetica Neue" w:hAnsi="Helvetica Neue"/>
          <w:color w:val="111111"/>
        </w:rPr>
      </w:pPr>
      <w:r>
        <w:rPr>
          <w:rFonts w:ascii="Arial" w:hAnsi="Arial" w:cs="Arial"/>
          <w:bdr w:val="none" w:sz="0" w:space="0" w:color="auto" w:frame="1"/>
        </w:rPr>
        <w:t>Choose a current issue/trend topic from the following list:</w:t>
      </w:r>
    </w:p>
    <w:p w14:paraId="421B2DE8" w14:textId="77777777" w:rsidR="00824A7A" w:rsidRDefault="00824A7A" w:rsidP="00824A7A">
      <w:pPr>
        <w:numPr>
          <w:ilvl w:val="0"/>
          <w:numId w:val="13"/>
        </w:numPr>
        <w:shd w:val="clear" w:color="auto" w:fill="FFFFFF"/>
        <w:ind w:left="0"/>
        <w:rPr>
          <w:rFonts w:ascii="inherit" w:hAnsi="inherit"/>
          <w:color w:val="111111"/>
          <w:sz w:val="20"/>
          <w:szCs w:val="20"/>
        </w:rPr>
      </w:pPr>
      <w:r>
        <w:rPr>
          <w:rFonts w:ascii="Arial" w:hAnsi="Arial" w:cs="Arial"/>
          <w:bdr w:val="none" w:sz="0" w:space="0" w:color="auto" w:frame="1"/>
        </w:rPr>
        <w:t>Technology in health care</w:t>
      </w:r>
    </w:p>
    <w:p w14:paraId="27BCECA2" w14:textId="77777777" w:rsidR="00824A7A" w:rsidRDefault="00824A7A" w:rsidP="00824A7A">
      <w:pPr>
        <w:numPr>
          <w:ilvl w:val="0"/>
          <w:numId w:val="13"/>
        </w:numPr>
        <w:shd w:val="clear" w:color="auto" w:fill="FFFFFF"/>
        <w:ind w:left="0"/>
        <w:rPr>
          <w:rFonts w:ascii="inherit" w:hAnsi="inherit"/>
          <w:color w:val="111111"/>
          <w:sz w:val="20"/>
          <w:szCs w:val="20"/>
        </w:rPr>
      </w:pPr>
      <w:r>
        <w:rPr>
          <w:rFonts w:ascii="Arial" w:hAnsi="Arial" w:cs="Arial"/>
          <w:bdr w:val="none" w:sz="0" w:space="0" w:color="auto" w:frame="1"/>
        </w:rPr>
        <w:t>Collective bargaining</w:t>
      </w:r>
    </w:p>
    <w:p w14:paraId="15CEC40B" w14:textId="77777777" w:rsidR="00824A7A" w:rsidRDefault="00824A7A" w:rsidP="00824A7A">
      <w:pPr>
        <w:numPr>
          <w:ilvl w:val="0"/>
          <w:numId w:val="13"/>
        </w:numPr>
        <w:shd w:val="clear" w:color="auto" w:fill="FFFFFF"/>
        <w:ind w:left="0"/>
        <w:rPr>
          <w:rFonts w:ascii="inherit" w:hAnsi="inherit"/>
          <w:color w:val="111111"/>
          <w:sz w:val="20"/>
          <w:szCs w:val="20"/>
        </w:rPr>
      </w:pPr>
      <w:r>
        <w:rPr>
          <w:rFonts w:ascii="Arial" w:hAnsi="Arial" w:cs="Arial"/>
          <w:bdr w:val="none" w:sz="0" w:space="0" w:color="auto" w:frame="1"/>
        </w:rPr>
        <w:t>The impaired nurse</w:t>
      </w:r>
    </w:p>
    <w:p w14:paraId="38438E86" w14:textId="77777777" w:rsidR="00824A7A" w:rsidRDefault="00824A7A" w:rsidP="00824A7A">
      <w:pPr>
        <w:numPr>
          <w:ilvl w:val="0"/>
          <w:numId w:val="13"/>
        </w:numPr>
        <w:shd w:val="clear" w:color="auto" w:fill="FFFFFF"/>
        <w:ind w:left="0"/>
        <w:rPr>
          <w:rFonts w:ascii="inherit" w:hAnsi="inherit"/>
          <w:color w:val="111111"/>
          <w:sz w:val="20"/>
          <w:szCs w:val="20"/>
        </w:rPr>
      </w:pPr>
      <w:r>
        <w:rPr>
          <w:rFonts w:ascii="Arial" w:hAnsi="Arial" w:cs="Arial"/>
          <w:bdr w:val="none" w:sz="0" w:space="0" w:color="auto" w:frame="1"/>
        </w:rPr>
        <w:t>The global nurse workforce</w:t>
      </w:r>
    </w:p>
    <w:p w14:paraId="12BF6AD2" w14:textId="77777777" w:rsidR="00824A7A" w:rsidRDefault="00824A7A" w:rsidP="00824A7A">
      <w:pPr>
        <w:numPr>
          <w:ilvl w:val="0"/>
          <w:numId w:val="13"/>
        </w:numPr>
        <w:shd w:val="clear" w:color="auto" w:fill="FFFFFF"/>
        <w:ind w:left="0"/>
        <w:rPr>
          <w:rFonts w:ascii="inherit" w:hAnsi="inherit"/>
          <w:color w:val="111111"/>
          <w:sz w:val="20"/>
          <w:szCs w:val="20"/>
        </w:rPr>
      </w:pPr>
      <w:r>
        <w:rPr>
          <w:rFonts w:ascii="Arial" w:hAnsi="Arial" w:cs="Arial"/>
          <w:bdr w:val="none" w:sz="0" w:space="0" w:color="auto" w:frame="1"/>
        </w:rPr>
        <w:t>Mentoring and coaching in nursing</w:t>
      </w:r>
    </w:p>
    <w:p w14:paraId="5471C059" w14:textId="77777777" w:rsidR="00824A7A" w:rsidRDefault="00824A7A" w:rsidP="00824A7A">
      <w:pPr>
        <w:numPr>
          <w:ilvl w:val="0"/>
          <w:numId w:val="13"/>
        </w:numPr>
        <w:shd w:val="clear" w:color="auto" w:fill="FFFFFF"/>
        <w:ind w:left="0"/>
        <w:rPr>
          <w:rFonts w:ascii="inherit" w:hAnsi="inherit"/>
          <w:color w:val="111111"/>
          <w:sz w:val="20"/>
          <w:szCs w:val="20"/>
        </w:rPr>
      </w:pPr>
      <w:r>
        <w:rPr>
          <w:rFonts w:ascii="Arial" w:hAnsi="Arial" w:cs="Arial"/>
          <w:bdr w:val="none" w:sz="0" w:space="0" w:color="auto" w:frame="1"/>
        </w:rPr>
        <w:t>The trimodal model of 21st-century effective nurse leaders</w:t>
      </w:r>
    </w:p>
    <w:p w14:paraId="2AECE9CE" w14:textId="77777777" w:rsidR="00824A7A" w:rsidRDefault="00824A7A" w:rsidP="00824A7A">
      <w:pPr>
        <w:numPr>
          <w:ilvl w:val="0"/>
          <w:numId w:val="13"/>
        </w:numPr>
        <w:shd w:val="clear" w:color="auto" w:fill="FFFFFF"/>
        <w:ind w:left="0"/>
        <w:rPr>
          <w:rFonts w:ascii="inherit" w:hAnsi="inherit"/>
          <w:color w:val="111111"/>
          <w:sz w:val="20"/>
          <w:szCs w:val="20"/>
        </w:rPr>
      </w:pPr>
      <w:proofErr w:type="gramStart"/>
      <w:r>
        <w:rPr>
          <w:rFonts w:ascii="Arial" w:hAnsi="Arial" w:cs="Arial"/>
          <w:bdr w:val="none" w:sz="0" w:space="0" w:color="auto" w:frame="1"/>
        </w:rPr>
        <w:t>Other</w:t>
      </w:r>
      <w:proofErr w:type="gramEnd"/>
      <w:r>
        <w:rPr>
          <w:rFonts w:ascii="Arial" w:hAnsi="Arial" w:cs="Arial"/>
          <w:bdr w:val="none" w:sz="0" w:space="0" w:color="auto" w:frame="1"/>
        </w:rPr>
        <w:t xml:space="preserve"> instructor-approved topic</w:t>
      </w:r>
    </w:p>
    <w:p w14:paraId="5DD244A6" w14:textId="77777777" w:rsidR="00824A7A" w:rsidRDefault="00824A7A" w:rsidP="00824A7A">
      <w:pPr>
        <w:pStyle w:val="NormalWeb"/>
        <w:shd w:val="clear" w:color="auto" w:fill="FFFFFF"/>
        <w:spacing w:before="0" w:beforeAutospacing="0" w:after="0" w:afterAutospacing="0"/>
        <w:rPr>
          <w:rFonts w:ascii="Helvetica Neue" w:hAnsi="Helvetica Neue"/>
          <w:color w:val="111111"/>
        </w:rPr>
      </w:pPr>
      <w:r>
        <w:rPr>
          <w:rFonts w:ascii="Arial" w:hAnsi="Arial" w:cs="Arial"/>
          <w:bdr w:val="none" w:sz="0" w:space="0" w:color="auto" w:frame="1"/>
        </w:rPr>
        <w:t>Create a 6- to 8-page paper in APA format including a minimum of 4 to 5 references. Explain how you would lobby your legislators or local government for funds to support your issue or trend. Include the following elements in your paper: share why you chose the specific topic, the current relevance of material, how it is integrated into clinical practice, and how the information is used in clinical setting.</w:t>
      </w:r>
    </w:p>
    <w:p w14:paraId="21FA5BEE" w14:textId="7B0A66B0" w:rsidR="004117BE" w:rsidRPr="009B3C09" w:rsidRDefault="00824A7A">
      <w:pPr>
        <w:rPr>
          <w:b/>
          <w:sz w:val="32"/>
          <w:szCs w:val="32"/>
        </w:rPr>
      </w:pPr>
      <w:r>
        <w:rPr>
          <w:b/>
          <w:noProof/>
          <w:sz w:val="32"/>
          <w:szCs w:val="32"/>
        </w:rPr>
        <w:lastRenderedPageBreak/>
        <w:drawing>
          <wp:inline distT="0" distB="0" distL="0" distR="0" wp14:anchorId="59126F6A" wp14:editId="2952D5C1">
            <wp:extent cx="5943600" cy="39897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8-07-09 at 9.53.07 PM.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3989705"/>
                    </a:xfrm>
                    <a:prstGeom prst="rect">
                      <a:avLst/>
                    </a:prstGeom>
                  </pic:spPr>
                </pic:pic>
              </a:graphicData>
            </a:graphic>
          </wp:inline>
        </w:drawing>
      </w:r>
      <w:bookmarkStart w:id="0" w:name="_GoBack"/>
      <w:bookmarkEnd w:id="0"/>
    </w:p>
    <w:sectPr w:rsidR="004117BE" w:rsidRPr="009B3C09" w:rsidSect="006C44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altName w:val="Malgun Gothic"/>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pitch w:val="default"/>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55D81"/>
    <w:multiLevelType w:val="hybridMultilevel"/>
    <w:tmpl w:val="23EC913A"/>
    <w:lvl w:ilvl="0" w:tplc="5DFAA0B0">
      <w:start w:val="1"/>
      <w:numFmt w:val="decimal"/>
      <w:lvlText w:val="%1."/>
      <w:lvlJc w:val="left"/>
      <w:pPr>
        <w:ind w:left="720" w:hanging="360"/>
      </w:pPr>
      <w:rPr>
        <w:rFonts w:ascii="Arial" w:hAnsi="Arial" w:cs="Arial" w:hint="default"/>
        <w:color w:val="111111"/>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6065DC"/>
    <w:multiLevelType w:val="multilevel"/>
    <w:tmpl w:val="E34ED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445022"/>
    <w:multiLevelType w:val="hybridMultilevel"/>
    <w:tmpl w:val="3A6005C4"/>
    <w:lvl w:ilvl="0" w:tplc="3BFC9B32">
      <w:start w:val="1"/>
      <w:numFmt w:val="decimal"/>
      <w:lvlText w:val="%1."/>
      <w:lvlJc w:val="left"/>
      <w:pPr>
        <w:ind w:left="420" w:hanging="360"/>
      </w:pPr>
      <w:rPr>
        <w:rFonts w:ascii="Arial" w:eastAsiaTheme="minorHAnsi" w:hAnsi="Arial" w:cs="Arial" w:hint="default"/>
        <w:color w:val="111111"/>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23DA10E1"/>
    <w:multiLevelType w:val="multilevel"/>
    <w:tmpl w:val="51246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AC17ED"/>
    <w:multiLevelType w:val="multilevel"/>
    <w:tmpl w:val="2220A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952AB3"/>
    <w:multiLevelType w:val="hybridMultilevel"/>
    <w:tmpl w:val="0222105E"/>
    <w:lvl w:ilvl="0" w:tplc="A25081E8">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E65E41"/>
    <w:multiLevelType w:val="multilevel"/>
    <w:tmpl w:val="5CDCE6F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523C01"/>
    <w:multiLevelType w:val="hybridMultilevel"/>
    <w:tmpl w:val="47A63DF6"/>
    <w:lvl w:ilvl="0" w:tplc="E58E2B80">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8D20C0"/>
    <w:multiLevelType w:val="multilevel"/>
    <w:tmpl w:val="455AE3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50153B"/>
    <w:multiLevelType w:val="hybridMultilevel"/>
    <w:tmpl w:val="D95C38C8"/>
    <w:lvl w:ilvl="0" w:tplc="0BC274EA">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8"/>
  </w:num>
  <w:num w:numId="3">
    <w:abstractNumId w:val="7"/>
  </w:num>
  <w:num w:numId="4">
    <w:abstractNumId w:val="10"/>
  </w:num>
  <w:num w:numId="5">
    <w:abstractNumId w:val="5"/>
  </w:num>
  <w:num w:numId="6">
    <w:abstractNumId w:val="3"/>
  </w:num>
  <w:num w:numId="7">
    <w:abstractNumId w:val="9"/>
  </w:num>
  <w:num w:numId="8">
    <w:abstractNumId w:val="6"/>
  </w:num>
  <w:num w:numId="9">
    <w:abstractNumId w:val="6"/>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6"/>
    <w:lvlOverride w:ilvl="1">
      <w:lvl w:ilvl="1">
        <w:numFmt w:val="bullet"/>
        <w:lvlText w:val="o"/>
        <w:lvlJc w:val="left"/>
        <w:pPr>
          <w:tabs>
            <w:tab w:val="num" w:pos="1440"/>
          </w:tabs>
          <w:ind w:left="1440" w:hanging="360"/>
        </w:pPr>
        <w:rPr>
          <w:rFonts w:ascii="Courier New" w:hAnsi="Courier New" w:hint="default"/>
          <w:sz w:val="20"/>
        </w:rPr>
      </w:lvl>
    </w:lvlOverride>
  </w:num>
  <w:num w:numId="11">
    <w:abstractNumId w:val="2"/>
  </w:num>
  <w:num w:numId="12">
    <w:abstractNumId w:val="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0DC"/>
    <w:rsid w:val="00026ACF"/>
    <w:rsid w:val="00214448"/>
    <w:rsid w:val="00360A9F"/>
    <w:rsid w:val="004117BE"/>
    <w:rsid w:val="004177B6"/>
    <w:rsid w:val="004960DC"/>
    <w:rsid w:val="006C4440"/>
    <w:rsid w:val="007430BE"/>
    <w:rsid w:val="007A2FCD"/>
    <w:rsid w:val="008013EC"/>
    <w:rsid w:val="00824A7A"/>
    <w:rsid w:val="009910F5"/>
    <w:rsid w:val="009B3C09"/>
    <w:rsid w:val="00C56178"/>
    <w:rsid w:val="00CB4AE9"/>
    <w:rsid w:val="00D11D86"/>
    <w:rsid w:val="00DE6F01"/>
    <w:rsid w:val="00E92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3432D0"/>
  <w15:chartTrackingRefBased/>
  <w15:docId w15:val="{163A9235-618F-874C-8C1D-5AF8DD97F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4A7A"/>
    <w:rPr>
      <w:rFonts w:ascii="Times New Roman" w:eastAsia="Times New Roman" w:hAnsi="Times New Roman" w:cs="Times New Roman"/>
    </w:rPr>
  </w:style>
  <w:style w:type="paragraph" w:styleId="Heading1">
    <w:name w:val="heading 1"/>
    <w:basedOn w:val="Normal"/>
    <w:next w:val="Normal"/>
    <w:link w:val="Heading1Char"/>
    <w:uiPriority w:val="9"/>
    <w:qFormat/>
    <w:rsid w:val="00DE6F0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7A2FCD"/>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10F5"/>
    <w:rPr>
      <w:color w:val="0000FF"/>
      <w:u w:val="single"/>
    </w:rPr>
  </w:style>
  <w:style w:type="paragraph" w:styleId="z-TopofForm">
    <w:name w:val="HTML Top of Form"/>
    <w:basedOn w:val="Normal"/>
    <w:next w:val="Normal"/>
    <w:link w:val="z-TopofFormChar"/>
    <w:hidden/>
    <w:uiPriority w:val="99"/>
    <w:semiHidden/>
    <w:unhideWhenUsed/>
    <w:rsid w:val="009910F5"/>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910F5"/>
    <w:rPr>
      <w:rFonts w:ascii="Arial" w:eastAsia="Times New Roman" w:hAnsi="Arial" w:cs="Arial"/>
      <w:vanish/>
      <w:sz w:val="16"/>
      <w:szCs w:val="16"/>
    </w:rPr>
  </w:style>
  <w:style w:type="paragraph" w:styleId="NormalWeb">
    <w:name w:val="Normal (Web)"/>
    <w:basedOn w:val="Normal"/>
    <w:uiPriority w:val="99"/>
    <w:semiHidden/>
    <w:unhideWhenUsed/>
    <w:rsid w:val="009910F5"/>
    <w:pPr>
      <w:spacing w:before="100" w:beforeAutospacing="1" w:after="100" w:afterAutospacing="1"/>
    </w:pPr>
  </w:style>
  <w:style w:type="paragraph" w:styleId="z-BottomofForm">
    <w:name w:val="HTML Bottom of Form"/>
    <w:basedOn w:val="Normal"/>
    <w:next w:val="Normal"/>
    <w:link w:val="z-BottomofFormChar"/>
    <w:hidden/>
    <w:uiPriority w:val="99"/>
    <w:semiHidden/>
    <w:unhideWhenUsed/>
    <w:rsid w:val="009910F5"/>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910F5"/>
    <w:rPr>
      <w:rFonts w:ascii="Arial" w:eastAsia="Times New Roman" w:hAnsi="Arial" w:cs="Arial"/>
      <w:vanish/>
      <w:sz w:val="16"/>
      <w:szCs w:val="16"/>
    </w:rPr>
  </w:style>
  <w:style w:type="paragraph" w:styleId="ListParagraph">
    <w:name w:val="List Paragraph"/>
    <w:basedOn w:val="Normal"/>
    <w:uiPriority w:val="34"/>
    <w:qFormat/>
    <w:rsid w:val="009B3C09"/>
    <w:pPr>
      <w:ind w:left="720"/>
      <w:contextualSpacing/>
    </w:pPr>
  </w:style>
  <w:style w:type="character" w:customStyle="1" w:styleId="Heading3Char">
    <w:name w:val="Heading 3 Char"/>
    <w:basedOn w:val="DefaultParagraphFont"/>
    <w:link w:val="Heading3"/>
    <w:uiPriority w:val="9"/>
    <w:rsid w:val="007A2FCD"/>
    <w:rPr>
      <w:rFonts w:ascii="Times New Roman" w:eastAsia="Times New Roman" w:hAnsi="Times New Roman" w:cs="Times New Roman"/>
      <w:b/>
      <w:bCs/>
      <w:sz w:val="27"/>
      <w:szCs w:val="27"/>
    </w:rPr>
  </w:style>
  <w:style w:type="character" w:customStyle="1" w:styleId="metasubinfo">
    <w:name w:val="metasubinfo"/>
    <w:basedOn w:val="DefaultParagraphFont"/>
    <w:rsid w:val="00E92EFB"/>
  </w:style>
  <w:style w:type="character" w:styleId="FollowedHyperlink">
    <w:name w:val="FollowedHyperlink"/>
    <w:basedOn w:val="DefaultParagraphFont"/>
    <w:uiPriority w:val="99"/>
    <w:semiHidden/>
    <w:unhideWhenUsed/>
    <w:rsid w:val="00E92EFB"/>
    <w:rPr>
      <w:color w:val="954F72" w:themeColor="followedHyperlink"/>
      <w:u w:val="single"/>
    </w:rPr>
  </w:style>
  <w:style w:type="character" w:styleId="Strong">
    <w:name w:val="Strong"/>
    <w:basedOn w:val="DefaultParagraphFont"/>
    <w:uiPriority w:val="22"/>
    <w:qFormat/>
    <w:rsid w:val="00C56178"/>
    <w:rPr>
      <w:b/>
      <w:bCs/>
    </w:rPr>
  </w:style>
  <w:style w:type="character" w:customStyle="1" w:styleId="Heading1Char">
    <w:name w:val="Heading 1 Char"/>
    <w:basedOn w:val="DefaultParagraphFont"/>
    <w:link w:val="Heading1"/>
    <w:uiPriority w:val="9"/>
    <w:rsid w:val="00DE6F01"/>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4117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996133">
      <w:bodyDiv w:val="1"/>
      <w:marLeft w:val="0"/>
      <w:marRight w:val="0"/>
      <w:marTop w:val="0"/>
      <w:marBottom w:val="0"/>
      <w:divBdr>
        <w:top w:val="none" w:sz="0" w:space="0" w:color="auto"/>
        <w:left w:val="none" w:sz="0" w:space="0" w:color="auto"/>
        <w:bottom w:val="none" w:sz="0" w:space="0" w:color="auto"/>
        <w:right w:val="none" w:sz="0" w:space="0" w:color="auto"/>
      </w:divBdr>
    </w:div>
    <w:div w:id="262345616">
      <w:bodyDiv w:val="1"/>
      <w:marLeft w:val="0"/>
      <w:marRight w:val="0"/>
      <w:marTop w:val="0"/>
      <w:marBottom w:val="0"/>
      <w:divBdr>
        <w:top w:val="none" w:sz="0" w:space="0" w:color="auto"/>
        <w:left w:val="none" w:sz="0" w:space="0" w:color="auto"/>
        <w:bottom w:val="none" w:sz="0" w:space="0" w:color="auto"/>
        <w:right w:val="none" w:sz="0" w:space="0" w:color="auto"/>
      </w:divBdr>
    </w:div>
    <w:div w:id="500436996">
      <w:bodyDiv w:val="1"/>
      <w:marLeft w:val="0"/>
      <w:marRight w:val="0"/>
      <w:marTop w:val="0"/>
      <w:marBottom w:val="0"/>
      <w:divBdr>
        <w:top w:val="none" w:sz="0" w:space="0" w:color="auto"/>
        <w:left w:val="none" w:sz="0" w:space="0" w:color="auto"/>
        <w:bottom w:val="none" w:sz="0" w:space="0" w:color="auto"/>
        <w:right w:val="none" w:sz="0" w:space="0" w:color="auto"/>
      </w:divBdr>
    </w:div>
    <w:div w:id="519390426">
      <w:bodyDiv w:val="1"/>
      <w:marLeft w:val="0"/>
      <w:marRight w:val="0"/>
      <w:marTop w:val="0"/>
      <w:marBottom w:val="0"/>
      <w:divBdr>
        <w:top w:val="none" w:sz="0" w:space="0" w:color="auto"/>
        <w:left w:val="none" w:sz="0" w:space="0" w:color="auto"/>
        <w:bottom w:val="none" w:sz="0" w:space="0" w:color="auto"/>
        <w:right w:val="none" w:sz="0" w:space="0" w:color="auto"/>
      </w:divBdr>
    </w:div>
    <w:div w:id="521012085">
      <w:bodyDiv w:val="1"/>
      <w:marLeft w:val="0"/>
      <w:marRight w:val="0"/>
      <w:marTop w:val="0"/>
      <w:marBottom w:val="0"/>
      <w:divBdr>
        <w:top w:val="none" w:sz="0" w:space="0" w:color="auto"/>
        <w:left w:val="none" w:sz="0" w:space="0" w:color="auto"/>
        <w:bottom w:val="none" w:sz="0" w:space="0" w:color="auto"/>
        <w:right w:val="none" w:sz="0" w:space="0" w:color="auto"/>
      </w:divBdr>
    </w:div>
    <w:div w:id="653919947">
      <w:bodyDiv w:val="1"/>
      <w:marLeft w:val="0"/>
      <w:marRight w:val="0"/>
      <w:marTop w:val="0"/>
      <w:marBottom w:val="0"/>
      <w:divBdr>
        <w:top w:val="none" w:sz="0" w:space="0" w:color="auto"/>
        <w:left w:val="none" w:sz="0" w:space="0" w:color="auto"/>
        <w:bottom w:val="none" w:sz="0" w:space="0" w:color="auto"/>
        <w:right w:val="none" w:sz="0" w:space="0" w:color="auto"/>
      </w:divBdr>
    </w:div>
    <w:div w:id="694648776">
      <w:bodyDiv w:val="1"/>
      <w:marLeft w:val="0"/>
      <w:marRight w:val="0"/>
      <w:marTop w:val="0"/>
      <w:marBottom w:val="0"/>
      <w:divBdr>
        <w:top w:val="none" w:sz="0" w:space="0" w:color="auto"/>
        <w:left w:val="none" w:sz="0" w:space="0" w:color="auto"/>
        <w:bottom w:val="none" w:sz="0" w:space="0" w:color="auto"/>
        <w:right w:val="none" w:sz="0" w:space="0" w:color="auto"/>
      </w:divBdr>
    </w:div>
    <w:div w:id="712459071">
      <w:bodyDiv w:val="1"/>
      <w:marLeft w:val="0"/>
      <w:marRight w:val="0"/>
      <w:marTop w:val="0"/>
      <w:marBottom w:val="0"/>
      <w:divBdr>
        <w:top w:val="none" w:sz="0" w:space="0" w:color="auto"/>
        <w:left w:val="none" w:sz="0" w:space="0" w:color="auto"/>
        <w:bottom w:val="none" w:sz="0" w:space="0" w:color="auto"/>
        <w:right w:val="none" w:sz="0" w:space="0" w:color="auto"/>
      </w:divBdr>
    </w:div>
    <w:div w:id="717972136">
      <w:bodyDiv w:val="1"/>
      <w:marLeft w:val="0"/>
      <w:marRight w:val="0"/>
      <w:marTop w:val="0"/>
      <w:marBottom w:val="0"/>
      <w:divBdr>
        <w:top w:val="none" w:sz="0" w:space="0" w:color="auto"/>
        <w:left w:val="none" w:sz="0" w:space="0" w:color="auto"/>
        <w:bottom w:val="none" w:sz="0" w:space="0" w:color="auto"/>
        <w:right w:val="none" w:sz="0" w:space="0" w:color="auto"/>
      </w:divBdr>
    </w:div>
    <w:div w:id="730425246">
      <w:bodyDiv w:val="1"/>
      <w:marLeft w:val="0"/>
      <w:marRight w:val="0"/>
      <w:marTop w:val="0"/>
      <w:marBottom w:val="0"/>
      <w:divBdr>
        <w:top w:val="none" w:sz="0" w:space="0" w:color="auto"/>
        <w:left w:val="none" w:sz="0" w:space="0" w:color="auto"/>
        <w:bottom w:val="none" w:sz="0" w:space="0" w:color="auto"/>
        <w:right w:val="none" w:sz="0" w:space="0" w:color="auto"/>
      </w:divBdr>
    </w:div>
    <w:div w:id="741871232">
      <w:bodyDiv w:val="1"/>
      <w:marLeft w:val="0"/>
      <w:marRight w:val="0"/>
      <w:marTop w:val="0"/>
      <w:marBottom w:val="0"/>
      <w:divBdr>
        <w:top w:val="none" w:sz="0" w:space="0" w:color="auto"/>
        <w:left w:val="none" w:sz="0" w:space="0" w:color="auto"/>
        <w:bottom w:val="none" w:sz="0" w:space="0" w:color="auto"/>
        <w:right w:val="none" w:sz="0" w:space="0" w:color="auto"/>
      </w:divBdr>
      <w:divsChild>
        <w:div w:id="842597317">
          <w:marLeft w:val="0"/>
          <w:marRight w:val="0"/>
          <w:marTop w:val="0"/>
          <w:marBottom w:val="0"/>
          <w:divBdr>
            <w:top w:val="none" w:sz="0" w:space="0" w:color="auto"/>
            <w:left w:val="none" w:sz="0" w:space="0" w:color="auto"/>
            <w:bottom w:val="none" w:sz="0" w:space="0" w:color="auto"/>
            <w:right w:val="none" w:sz="0" w:space="0" w:color="auto"/>
          </w:divBdr>
          <w:divsChild>
            <w:div w:id="1494954896">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806583391">
      <w:bodyDiv w:val="1"/>
      <w:marLeft w:val="0"/>
      <w:marRight w:val="0"/>
      <w:marTop w:val="0"/>
      <w:marBottom w:val="0"/>
      <w:divBdr>
        <w:top w:val="none" w:sz="0" w:space="0" w:color="auto"/>
        <w:left w:val="none" w:sz="0" w:space="0" w:color="auto"/>
        <w:bottom w:val="none" w:sz="0" w:space="0" w:color="auto"/>
        <w:right w:val="none" w:sz="0" w:space="0" w:color="auto"/>
      </w:divBdr>
      <w:divsChild>
        <w:div w:id="410583638">
          <w:marLeft w:val="0"/>
          <w:marRight w:val="0"/>
          <w:marTop w:val="0"/>
          <w:marBottom w:val="0"/>
          <w:divBdr>
            <w:top w:val="none" w:sz="0" w:space="0" w:color="auto"/>
            <w:left w:val="none" w:sz="0" w:space="0" w:color="auto"/>
            <w:bottom w:val="none" w:sz="0" w:space="0" w:color="auto"/>
            <w:right w:val="none" w:sz="0" w:space="0" w:color="auto"/>
          </w:divBdr>
        </w:div>
      </w:divsChild>
    </w:div>
    <w:div w:id="817845277">
      <w:bodyDiv w:val="1"/>
      <w:marLeft w:val="0"/>
      <w:marRight w:val="0"/>
      <w:marTop w:val="0"/>
      <w:marBottom w:val="0"/>
      <w:divBdr>
        <w:top w:val="none" w:sz="0" w:space="0" w:color="auto"/>
        <w:left w:val="none" w:sz="0" w:space="0" w:color="auto"/>
        <w:bottom w:val="none" w:sz="0" w:space="0" w:color="auto"/>
        <w:right w:val="none" w:sz="0" w:space="0" w:color="auto"/>
      </w:divBdr>
    </w:div>
    <w:div w:id="1013803705">
      <w:bodyDiv w:val="1"/>
      <w:marLeft w:val="0"/>
      <w:marRight w:val="0"/>
      <w:marTop w:val="0"/>
      <w:marBottom w:val="0"/>
      <w:divBdr>
        <w:top w:val="none" w:sz="0" w:space="0" w:color="auto"/>
        <w:left w:val="none" w:sz="0" w:space="0" w:color="auto"/>
        <w:bottom w:val="none" w:sz="0" w:space="0" w:color="auto"/>
        <w:right w:val="none" w:sz="0" w:space="0" w:color="auto"/>
      </w:divBdr>
      <w:divsChild>
        <w:div w:id="1010179615">
          <w:marLeft w:val="0"/>
          <w:marRight w:val="0"/>
          <w:marTop w:val="0"/>
          <w:marBottom w:val="45"/>
          <w:divBdr>
            <w:top w:val="none" w:sz="0" w:space="0" w:color="auto"/>
            <w:left w:val="none" w:sz="0" w:space="0" w:color="auto"/>
            <w:bottom w:val="none" w:sz="0" w:space="0" w:color="auto"/>
            <w:right w:val="none" w:sz="0" w:space="0" w:color="auto"/>
          </w:divBdr>
          <w:divsChild>
            <w:div w:id="1457332368">
              <w:marLeft w:val="-180"/>
              <w:marRight w:val="0"/>
              <w:marTop w:val="0"/>
              <w:marBottom w:val="0"/>
              <w:divBdr>
                <w:top w:val="none" w:sz="0" w:space="0" w:color="auto"/>
                <w:left w:val="none" w:sz="0" w:space="0" w:color="auto"/>
                <w:bottom w:val="none" w:sz="0" w:space="0" w:color="auto"/>
                <w:right w:val="none" w:sz="0" w:space="0" w:color="auto"/>
              </w:divBdr>
              <w:divsChild>
                <w:div w:id="1686176545">
                  <w:marLeft w:val="0"/>
                  <w:marRight w:val="0"/>
                  <w:marTop w:val="0"/>
                  <w:marBottom w:val="0"/>
                  <w:divBdr>
                    <w:top w:val="single" w:sz="6" w:space="7" w:color="DDDDDD"/>
                    <w:left w:val="single" w:sz="6" w:space="14" w:color="DDDDDD"/>
                    <w:bottom w:val="single" w:sz="6" w:space="7" w:color="DDDDDD"/>
                    <w:right w:val="single" w:sz="6" w:space="14" w:color="DDDDDD"/>
                  </w:divBdr>
                </w:div>
                <w:div w:id="405567749">
                  <w:marLeft w:val="0"/>
                  <w:marRight w:val="0"/>
                  <w:marTop w:val="0"/>
                  <w:marBottom w:val="0"/>
                  <w:divBdr>
                    <w:top w:val="single" w:sz="6" w:space="7" w:color="DDDDDD"/>
                    <w:left w:val="single" w:sz="6" w:space="14" w:color="DDDDDD"/>
                    <w:bottom w:val="single" w:sz="6" w:space="7" w:color="DDDDDD"/>
                    <w:right w:val="single" w:sz="6" w:space="14" w:color="DDDDDD"/>
                  </w:divBdr>
                </w:div>
              </w:divsChild>
            </w:div>
          </w:divsChild>
        </w:div>
        <w:div w:id="1680237493">
          <w:marLeft w:val="0"/>
          <w:marRight w:val="0"/>
          <w:marTop w:val="0"/>
          <w:marBottom w:val="45"/>
          <w:divBdr>
            <w:top w:val="none" w:sz="0" w:space="0" w:color="auto"/>
            <w:left w:val="none" w:sz="0" w:space="0" w:color="auto"/>
            <w:bottom w:val="none" w:sz="0" w:space="0" w:color="auto"/>
            <w:right w:val="none" w:sz="0" w:space="0" w:color="auto"/>
          </w:divBdr>
          <w:divsChild>
            <w:div w:id="56414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94634">
      <w:bodyDiv w:val="1"/>
      <w:marLeft w:val="0"/>
      <w:marRight w:val="0"/>
      <w:marTop w:val="0"/>
      <w:marBottom w:val="0"/>
      <w:divBdr>
        <w:top w:val="none" w:sz="0" w:space="0" w:color="auto"/>
        <w:left w:val="none" w:sz="0" w:space="0" w:color="auto"/>
        <w:bottom w:val="none" w:sz="0" w:space="0" w:color="auto"/>
        <w:right w:val="none" w:sz="0" w:space="0" w:color="auto"/>
      </w:divBdr>
    </w:div>
    <w:div w:id="1083911432">
      <w:bodyDiv w:val="1"/>
      <w:marLeft w:val="0"/>
      <w:marRight w:val="0"/>
      <w:marTop w:val="0"/>
      <w:marBottom w:val="0"/>
      <w:divBdr>
        <w:top w:val="none" w:sz="0" w:space="0" w:color="auto"/>
        <w:left w:val="none" w:sz="0" w:space="0" w:color="auto"/>
        <w:bottom w:val="none" w:sz="0" w:space="0" w:color="auto"/>
        <w:right w:val="none" w:sz="0" w:space="0" w:color="auto"/>
      </w:divBdr>
      <w:divsChild>
        <w:div w:id="1259021451">
          <w:marLeft w:val="0"/>
          <w:marRight w:val="0"/>
          <w:marTop w:val="0"/>
          <w:marBottom w:val="0"/>
          <w:divBdr>
            <w:top w:val="none" w:sz="0" w:space="0" w:color="auto"/>
            <w:left w:val="none" w:sz="0" w:space="0" w:color="auto"/>
            <w:bottom w:val="none" w:sz="0" w:space="0" w:color="auto"/>
            <w:right w:val="none" w:sz="0" w:space="0" w:color="auto"/>
          </w:divBdr>
          <w:divsChild>
            <w:div w:id="2133789875">
              <w:marLeft w:val="0"/>
              <w:marRight w:val="0"/>
              <w:marTop w:val="0"/>
              <w:marBottom w:val="0"/>
              <w:divBdr>
                <w:top w:val="none" w:sz="0" w:space="0" w:color="auto"/>
                <w:left w:val="none" w:sz="0" w:space="0" w:color="auto"/>
                <w:bottom w:val="none" w:sz="0" w:space="0" w:color="auto"/>
                <w:right w:val="none" w:sz="0" w:space="0" w:color="auto"/>
              </w:divBdr>
              <w:divsChild>
                <w:div w:id="190140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184358">
          <w:marLeft w:val="0"/>
          <w:marRight w:val="0"/>
          <w:marTop w:val="0"/>
          <w:marBottom w:val="0"/>
          <w:divBdr>
            <w:top w:val="none" w:sz="0" w:space="0" w:color="auto"/>
            <w:left w:val="none" w:sz="0" w:space="0" w:color="auto"/>
            <w:bottom w:val="none" w:sz="0" w:space="0" w:color="auto"/>
            <w:right w:val="none" w:sz="0" w:space="0" w:color="auto"/>
          </w:divBdr>
          <w:divsChild>
            <w:div w:id="306739910">
              <w:marLeft w:val="0"/>
              <w:marRight w:val="0"/>
              <w:marTop w:val="0"/>
              <w:marBottom w:val="0"/>
              <w:divBdr>
                <w:top w:val="none" w:sz="0" w:space="0" w:color="auto"/>
                <w:left w:val="none" w:sz="0" w:space="0" w:color="auto"/>
                <w:bottom w:val="none" w:sz="0" w:space="0" w:color="auto"/>
                <w:right w:val="none" w:sz="0" w:space="0" w:color="auto"/>
              </w:divBdr>
              <w:divsChild>
                <w:div w:id="1253128643">
                  <w:marLeft w:val="0"/>
                  <w:marRight w:val="0"/>
                  <w:marTop w:val="0"/>
                  <w:marBottom w:val="0"/>
                  <w:divBdr>
                    <w:top w:val="none" w:sz="0" w:space="0" w:color="auto"/>
                    <w:left w:val="none" w:sz="0" w:space="0" w:color="auto"/>
                    <w:bottom w:val="none" w:sz="0" w:space="0" w:color="auto"/>
                    <w:right w:val="none" w:sz="0" w:space="0" w:color="auto"/>
                  </w:divBdr>
                  <w:divsChild>
                    <w:div w:id="15607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462046">
      <w:bodyDiv w:val="1"/>
      <w:marLeft w:val="0"/>
      <w:marRight w:val="0"/>
      <w:marTop w:val="0"/>
      <w:marBottom w:val="0"/>
      <w:divBdr>
        <w:top w:val="none" w:sz="0" w:space="0" w:color="auto"/>
        <w:left w:val="none" w:sz="0" w:space="0" w:color="auto"/>
        <w:bottom w:val="none" w:sz="0" w:space="0" w:color="auto"/>
        <w:right w:val="none" w:sz="0" w:space="0" w:color="auto"/>
      </w:divBdr>
    </w:div>
    <w:div w:id="1554152661">
      <w:bodyDiv w:val="1"/>
      <w:marLeft w:val="0"/>
      <w:marRight w:val="0"/>
      <w:marTop w:val="0"/>
      <w:marBottom w:val="0"/>
      <w:divBdr>
        <w:top w:val="none" w:sz="0" w:space="0" w:color="auto"/>
        <w:left w:val="none" w:sz="0" w:space="0" w:color="auto"/>
        <w:bottom w:val="none" w:sz="0" w:space="0" w:color="auto"/>
        <w:right w:val="none" w:sz="0" w:space="0" w:color="auto"/>
      </w:divBdr>
    </w:div>
    <w:div w:id="1775322984">
      <w:bodyDiv w:val="1"/>
      <w:marLeft w:val="0"/>
      <w:marRight w:val="0"/>
      <w:marTop w:val="0"/>
      <w:marBottom w:val="0"/>
      <w:divBdr>
        <w:top w:val="none" w:sz="0" w:space="0" w:color="auto"/>
        <w:left w:val="none" w:sz="0" w:space="0" w:color="auto"/>
        <w:bottom w:val="none" w:sz="0" w:space="0" w:color="auto"/>
        <w:right w:val="none" w:sz="0" w:space="0" w:color="auto"/>
      </w:divBdr>
    </w:div>
    <w:div w:id="1873376707">
      <w:bodyDiv w:val="1"/>
      <w:marLeft w:val="0"/>
      <w:marRight w:val="0"/>
      <w:marTop w:val="0"/>
      <w:marBottom w:val="0"/>
      <w:divBdr>
        <w:top w:val="none" w:sz="0" w:space="0" w:color="auto"/>
        <w:left w:val="none" w:sz="0" w:space="0" w:color="auto"/>
        <w:bottom w:val="none" w:sz="0" w:space="0" w:color="auto"/>
        <w:right w:val="none" w:sz="0" w:space="0" w:color="auto"/>
      </w:divBdr>
    </w:div>
    <w:div w:id="1943995987">
      <w:bodyDiv w:val="1"/>
      <w:marLeft w:val="0"/>
      <w:marRight w:val="0"/>
      <w:marTop w:val="0"/>
      <w:marBottom w:val="0"/>
      <w:divBdr>
        <w:top w:val="none" w:sz="0" w:space="0" w:color="auto"/>
        <w:left w:val="none" w:sz="0" w:space="0" w:color="auto"/>
        <w:bottom w:val="none" w:sz="0" w:space="0" w:color="auto"/>
        <w:right w:val="none" w:sz="0" w:space="0" w:color="auto"/>
      </w:divBdr>
    </w:div>
    <w:div w:id="2009554795">
      <w:bodyDiv w:val="1"/>
      <w:marLeft w:val="0"/>
      <w:marRight w:val="0"/>
      <w:marTop w:val="0"/>
      <w:marBottom w:val="0"/>
      <w:divBdr>
        <w:top w:val="none" w:sz="0" w:space="0" w:color="auto"/>
        <w:left w:val="none" w:sz="0" w:space="0" w:color="auto"/>
        <w:bottom w:val="none" w:sz="0" w:space="0" w:color="auto"/>
        <w:right w:val="none" w:sz="0" w:space="0" w:color="auto"/>
      </w:divBdr>
    </w:div>
    <w:div w:id="2112584076">
      <w:bodyDiv w:val="1"/>
      <w:marLeft w:val="0"/>
      <w:marRight w:val="0"/>
      <w:marTop w:val="0"/>
      <w:marBottom w:val="0"/>
      <w:divBdr>
        <w:top w:val="none" w:sz="0" w:space="0" w:color="auto"/>
        <w:left w:val="none" w:sz="0" w:space="0" w:color="auto"/>
        <w:bottom w:val="none" w:sz="0" w:space="0" w:color="auto"/>
        <w:right w:val="none" w:sz="0" w:space="0" w:color="auto"/>
      </w:divBdr>
    </w:div>
    <w:div w:id="2137209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openview/2f64d25837ff7bb17acd1074b9d39eea/1?pq-origsite=gscholar&amp;cbl=85634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n.org/millenniumgoals/2015_MDG_Report/pdf/MDG%202015%20rev%20(July%201).pdf" TargetMode="Externa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n.org/millenniumgoals/" TargetMode="External"/><Relationship Id="rId11" Type="http://schemas.openxmlformats.org/officeDocument/2006/relationships/image" Target="media/image1.png"/><Relationship Id="rId5" Type="http://schemas.openxmlformats.org/officeDocument/2006/relationships/hyperlink" Target="https://www.youtube.com/watch?time_continue=1&amp;v=Sj6q0Apd_cs" TargetMode="External"/><Relationship Id="rId10" Type="http://schemas.openxmlformats.org/officeDocument/2006/relationships/hyperlink" Target="https://youtu.be/V42yuH4xmyQ" TargetMode="External"/><Relationship Id="rId4" Type="http://schemas.openxmlformats.org/officeDocument/2006/relationships/webSettings" Target="webSettings.xml"/><Relationship Id="rId9" Type="http://schemas.openxmlformats.org/officeDocument/2006/relationships/hyperlink" Target="https://learn.westcoastuniversity.edu/webapps/assignment/uploadAssignment?content_id=_2871574_1&amp;course_id=_33760_1&amp;group_id=&amp;mode=view"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900</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Aboyan</dc:creator>
  <cp:keywords/>
  <dc:description/>
  <cp:lastModifiedBy>Anna Ananyan</cp:lastModifiedBy>
  <cp:revision>5</cp:revision>
  <dcterms:created xsi:type="dcterms:W3CDTF">2018-06-08T08:21:00Z</dcterms:created>
  <dcterms:modified xsi:type="dcterms:W3CDTF">2018-07-10T04:54:00Z</dcterms:modified>
</cp:coreProperties>
</file>